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2102C3" w:rsidRDefault="00D47DF6" w:rsidP="00DE0A16">
      <w:pPr>
        <w:jc w:val="center"/>
        <w:rPr>
          <w:rFonts w:asciiTheme="majorHAnsi" w:hAnsiTheme="majorHAnsi"/>
          <w:sz w:val="32"/>
          <w:szCs w:val="36"/>
        </w:rPr>
      </w:pPr>
    </w:p>
    <w:p w14:paraId="61395FF4" w14:textId="30D8118B" w:rsidR="0043252B" w:rsidRPr="002102C3" w:rsidRDefault="00206E5B" w:rsidP="00D47DF6">
      <w:pPr>
        <w:spacing w:after="0"/>
        <w:jc w:val="center"/>
        <w:rPr>
          <w:rFonts w:asciiTheme="majorHAnsi" w:hAnsiTheme="majorHAnsi"/>
          <w:b/>
          <w:sz w:val="40"/>
          <w:szCs w:val="36"/>
        </w:rPr>
      </w:pPr>
      <w:r>
        <w:rPr>
          <w:rFonts w:asciiTheme="majorHAnsi" w:hAnsiTheme="majorHAnsi"/>
          <w:b/>
          <w:sz w:val="40"/>
          <w:szCs w:val="36"/>
        </w:rPr>
        <w:t xml:space="preserve">DOSSIER </w:t>
      </w:r>
      <w:r w:rsidR="00DA73DA" w:rsidRPr="002102C3">
        <w:rPr>
          <w:rFonts w:asciiTheme="majorHAnsi" w:hAnsiTheme="majorHAnsi"/>
          <w:b/>
          <w:sz w:val="40"/>
          <w:szCs w:val="36"/>
        </w:rPr>
        <w:t>DE PR</w:t>
      </w:r>
      <w:r w:rsidR="00CF2E9F" w:rsidRPr="002102C3">
        <w:rPr>
          <w:rFonts w:asciiTheme="majorHAnsi" w:hAnsiTheme="majorHAnsi"/>
          <w:b/>
          <w:sz w:val="40"/>
          <w:szCs w:val="36"/>
        </w:rPr>
        <w:t>É</w:t>
      </w:r>
      <w:r w:rsidR="00DA73DA" w:rsidRPr="002102C3">
        <w:rPr>
          <w:rFonts w:asciiTheme="majorHAnsi" w:hAnsiTheme="majorHAnsi"/>
          <w:b/>
          <w:sz w:val="40"/>
          <w:szCs w:val="36"/>
        </w:rPr>
        <w:t>SENTATION DE VOTRE PROJET</w:t>
      </w:r>
    </w:p>
    <w:p w14:paraId="142D4493" w14:textId="3CD9748D" w:rsidR="00D47DF6" w:rsidRPr="002102C3" w:rsidRDefault="00D47DF6" w:rsidP="00D47DF6">
      <w:pPr>
        <w:spacing w:after="0"/>
        <w:jc w:val="center"/>
        <w:rPr>
          <w:rFonts w:asciiTheme="majorHAnsi" w:hAnsiTheme="majorHAnsi"/>
          <w:sz w:val="40"/>
          <w:szCs w:val="40"/>
        </w:rPr>
      </w:pPr>
      <w:r w:rsidRPr="002102C3">
        <w:rPr>
          <w:rFonts w:asciiTheme="majorHAnsi" w:hAnsiTheme="majorHAnsi"/>
          <w:sz w:val="40"/>
          <w:szCs w:val="40"/>
        </w:rPr>
        <w:t>APPEL À PROJETS</w:t>
      </w:r>
      <w:r w:rsidR="00DA73DA" w:rsidRPr="002102C3">
        <w:rPr>
          <w:rFonts w:asciiTheme="majorHAnsi" w:hAnsiTheme="majorHAnsi"/>
          <w:sz w:val="40"/>
          <w:szCs w:val="40"/>
        </w:rPr>
        <w:t xml:space="preserve"> 2020</w:t>
      </w:r>
      <w:r w:rsidRPr="002102C3">
        <w:rPr>
          <w:rFonts w:asciiTheme="majorHAnsi" w:hAnsiTheme="majorHAnsi"/>
          <w:sz w:val="40"/>
          <w:szCs w:val="40"/>
        </w:rPr>
        <w:t xml:space="preserve"> - ACTEURS DE LA TRANSITION </w:t>
      </w:r>
    </w:p>
    <w:p w14:paraId="63C3DBF1" w14:textId="77777777" w:rsidR="00E85504" w:rsidRPr="002102C3" w:rsidRDefault="00E85504">
      <w:pPr>
        <w:rPr>
          <w:rFonts w:asciiTheme="majorHAnsi" w:hAnsiTheme="majorHAnsi"/>
        </w:rPr>
      </w:pPr>
    </w:p>
    <w:p w14:paraId="6BD98BC8" w14:textId="612AAF66" w:rsidR="00E85504" w:rsidRPr="002102C3" w:rsidRDefault="00A70D0E" w:rsidP="00E85504">
      <w:pPr>
        <w:shd w:val="clear" w:color="auto" w:fill="FFFFFF"/>
        <w:spacing w:after="0" w:line="240" w:lineRule="auto"/>
        <w:outlineLvl w:val="2"/>
        <w:rPr>
          <w:rFonts w:asciiTheme="majorHAnsi" w:eastAsia="Times New Roman" w:hAnsiTheme="majorHAnsi" w:cs="Times New Roman"/>
          <w:b/>
          <w:bCs/>
          <w:lang w:eastAsia="fr-FR"/>
        </w:rPr>
      </w:pPr>
      <w:r w:rsidRPr="002102C3">
        <w:rPr>
          <w:rFonts w:asciiTheme="majorHAnsi" w:eastAsia="Times New Roman" w:hAnsiTheme="majorHAnsi" w:cs="Times New Roman"/>
          <w:b/>
          <w:bCs/>
          <w:lang w:eastAsia="fr-FR"/>
        </w:rPr>
        <w:t xml:space="preserve">1 | LA STRUCTURE PORTEUSE DU PROJET </w:t>
      </w:r>
    </w:p>
    <w:p w14:paraId="13D472B1" w14:textId="77777777" w:rsidR="00E85504" w:rsidRPr="002102C3" w:rsidRDefault="00E85504" w:rsidP="00E85504">
      <w:pPr>
        <w:spacing w:after="0"/>
        <w:rPr>
          <w:rFonts w:asciiTheme="majorHAnsi" w:eastAsia="Times New Roman" w:hAnsiTheme="majorHAnsi" w:cs="Times New Roman"/>
          <w:lang w:eastAsia="fr-FR"/>
        </w:rPr>
      </w:pPr>
    </w:p>
    <w:p w14:paraId="5840ADAA" w14:textId="6E20ADBC" w:rsidR="00E85504" w:rsidRDefault="00B5711A" w:rsidP="00E85504">
      <w:pPr>
        <w:spacing w:after="0"/>
        <w:rPr>
          <w:rFonts w:asciiTheme="majorHAnsi" w:eastAsia="Times New Roman" w:hAnsiTheme="majorHAnsi" w:cs="Times New Roman"/>
          <w:lang w:eastAsia="fr-FR"/>
        </w:rPr>
      </w:pPr>
      <w:r>
        <w:rPr>
          <w:rFonts w:asciiTheme="majorHAnsi" w:eastAsia="Times New Roman" w:hAnsiTheme="majorHAnsi" w:cs="Times New Roman"/>
          <w:lang w:eastAsia="fr-FR"/>
        </w:rPr>
        <w:t>Nom de la structure :</w:t>
      </w:r>
    </w:p>
    <w:p w14:paraId="76B5F649" w14:textId="157866A6" w:rsidR="00B5711A" w:rsidRDefault="00B5711A" w:rsidP="00E85504">
      <w:pPr>
        <w:spacing w:after="0"/>
        <w:rPr>
          <w:rFonts w:asciiTheme="majorHAnsi" w:eastAsia="Times New Roman" w:hAnsiTheme="majorHAnsi" w:cs="Times New Roman"/>
          <w:lang w:eastAsia="fr-FR"/>
        </w:rPr>
      </w:pPr>
      <w:r>
        <w:rPr>
          <w:rFonts w:asciiTheme="majorHAnsi" w:eastAsia="Times New Roman" w:hAnsiTheme="majorHAnsi" w:cs="Times New Roman"/>
          <w:lang w:eastAsia="fr-FR"/>
        </w:rPr>
        <w:t>Représentant légal :</w:t>
      </w:r>
    </w:p>
    <w:p w14:paraId="47069DCF" w14:textId="3E12C145" w:rsidR="00B5711A" w:rsidRPr="002102C3" w:rsidRDefault="00B5711A" w:rsidP="00E85504">
      <w:pPr>
        <w:spacing w:after="0"/>
        <w:rPr>
          <w:rFonts w:asciiTheme="majorHAnsi" w:eastAsia="Times New Roman" w:hAnsiTheme="majorHAnsi" w:cs="Times New Roman"/>
          <w:lang w:eastAsia="fr-FR"/>
        </w:rPr>
      </w:pPr>
      <w:r>
        <w:rPr>
          <w:rFonts w:asciiTheme="majorHAnsi" w:eastAsia="Times New Roman" w:hAnsiTheme="majorHAnsi" w:cs="Times New Roman"/>
          <w:lang w:eastAsia="fr-FR"/>
        </w:rPr>
        <w:t>Sa fonction :</w:t>
      </w:r>
    </w:p>
    <w:p w14:paraId="086EB9E0" w14:textId="77777777" w:rsidR="005C5235" w:rsidRPr="002102C3" w:rsidRDefault="005C5235" w:rsidP="005C5235">
      <w:pPr>
        <w:shd w:val="clear" w:color="auto" w:fill="FFFFFF"/>
        <w:spacing w:after="0" w:line="240" w:lineRule="auto"/>
        <w:outlineLvl w:val="2"/>
        <w:rPr>
          <w:rFonts w:asciiTheme="majorHAnsi" w:eastAsia="Times New Roman" w:hAnsiTheme="majorHAnsi" w:cs="Times New Roman"/>
          <w:bCs/>
          <w:lang w:eastAsia="fr-FR"/>
        </w:rPr>
      </w:pPr>
    </w:p>
    <w:p w14:paraId="1ADD8505" w14:textId="4F9B1F17" w:rsidR="00E85504" w:rsidRPr="002102C3" w:rsidRDefault="002E186E" w:rsidP="005C5235">
      <w:pPr>
        <w:shd w:val="clear" w:color="auto" w:fill="FFFFFF"/>
        <w:spacing w:after="0" w:line="240" w:lineRule="auto"/>
        <w:outlineLvl w:val="2"/>
        <w:rPr>
          <w:rFonts w:asciiTheme="majorHAnsi" w:eastAsia="Times New Roman" w:hAnsiTheme="majorHAnsi" w:cs="Times New Roman"/>
          <w:b/>
          <w:bCs/>
          <w:lang w:eastAsia="fr-FR"/>
        </w:rPr>
      </w:pPr>
      <w:r w:rsidRPr="002102C3">
        <w:rPr>
          <w:rFonts w:asciiTheme="majorHAnsi" w:eastAsia="Times New Roman" w:hAnsiTheme="majorHAnsi" w:cs="Times New Roman"/>
          <w:b/>
          <w:bCs/>
          <w:lang w:eastAsia="fr-FR"/>
        </w:rPr>
        <w:t xml:space="preserve">2 </w:t>
      </w:r>
      <w:r w:rsidR="00A70D0E" w:rsidRPr="002102C3">
        <w:rPr>
          <w:rFonts w:asciiTheme="majorHAnsi" w:eastAsia="Times New Roman" w:hAnsiTheme="majorHAnsi" w:cs="Times New Roman"/>
          <w:b/>
          <w:bCs/>
          <w:lang w:eastAsia="fr-FR"/>
        </w:rPr>
        <w:t>| LE PROJET</w:t>
      </w:r>
    </w:p>
    <w:p w14:paraId="3F44BE99" w14:textId="77777777" w:rsidR="007C289C" w:rsidRPr="002102C3" w:rsidRDefault="007C289C" w:rsidP="005C5235">
      <w:pPr>
        <w:shd w:val="clear" w:color="auto" w:fill="FFFFFF"/>
        <w:spacing w:after="0" w:line="240" w:lineRule="auto"/>
        <w:outlineLvl w:val="2"/>
        <w:rPr>
          <w:rFonts w:asciiTheme="majorHAnsi" w:eastAsia="Times New Roman" w:hAnsiTheme="majorHAnsi" w:cs="Times New Roman"/>
          <w:bCs/>
          <w:lang w:eastAsia="fr-FR"/>
        </w:rPr>
      </w:pPr>
    </w:p>
    <w:p w14:paraId="4B50CCBF" w14:textId="77777777" w:rsidR="007C289C" w:rsidRPr="002102C3" w:rsidRDefault="00A435B9" w:rsidP="007C289C">
      <w:pPr>
        <w:shd w:val="clear" w:color="auto" w:fill="FFFFFF"/>
        <w:spacing w:after="0" w:line="240" w:lineRule="auto"/>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Intitulé</w:t>
      </w:r>
      <w:r w:rsidR="007C289C" w:rsidRPr="002102C3">
        <w:rPr>
          <w:rFonts w:asciiTheme="majorHAnsi" w:eastAsia="Times New Roman" w:hAnsiTheme="majorHAnsi" w:cs="Times New Roman"/>
          <w:lang w:eastAsia="fr-FR"/>
        </w:rPr>
        <w:t xml:space="preserve"> du projet : </w:t>
      </w:r>
    </w:p>
    <w:p w14:paraId="75CB9B11" w14:textId="77777777" w:rsidR="005C5235" w:rsidRPr="002102C3" w:rsidRDefault="005C5235" w:rsidP="005C5235">
      <w:pPr>
        <w:shd w:val="clear" w:color="auto" w:fill="FFFFFF"/>
        <w:spacing w:after="0" w:line="240" w:lineRule="auto"/>
        <w:outlineLvl w:val="2"/>
        <w:rPr>
          <w:rFonts w:asciiTheme="majorHAnsi" w:eastAsia="Times New Roman" w:hAnsiTheme="majorHAnsi" w:cs="Times New Roman"/>
          <w:bCs/>
          <w:lang w:eastAsia="fr-FR"/>
        </w:rPr>
      </w:pPr>
    </w:p>
    <w:p w14:paraId="1F08D9A8" w14:textId="77777777" w:rsidR="00E85504" w:rsidRPr="002102C3" w:rsidRDefault="00E85504" w:rsidP="00E85504">
      <w:pPr>
        <w:spacing w:after="0"/>
        <w:rPr>
          <w:rFonts w:asciiTheme="majorHAnsi" w:hAnsiTheme="majorHAnsi"/>
          <w:b/>
        </w:rPr>
      </w:pPr>
      <w:r w:rsidRPr="002102C3">
        <w:rPr>
          <w:rFonts w:asciiTheme="majorHAnsi" w:hAnsiTheme="majorHAnsi"/>
          <w:b/>
        </w:rPr>
        <w:t xml:space="preserve">Description : </w:t>
      </w:r>
    </w:p>
    <w:p w14:paraId="3192CCE3"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7CAE58C"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DD517D4"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23001668"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BA63D09" w14:textId="77777777" w:rsidR="00A07C85" w:rsidRPr="002102C3" w:rsidRDefault="00A07C85"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56846F5"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F16EF14"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DDEAC1A"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127D597C"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DDE9D38"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10426FDF"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FCA81AC" w14:textId="77777777" w:rsidR="00DE0A16" w:rsidRPr="002102C3" w:rsidRDefault="00DE0A16" w:rsidP="00DE0A16">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6DD7E25" w14:textId="77777777" w:rsidR="005C5235" w:rsidRPr="002102C3" w:rsidRDefault="005C5235" w:rsidP="00E85504">
      <w:pPr>
        <w:spacing w:after="0"/>
        <w:rPr>
          <w:rFonts w:asciiTheme="majorHAnsi" w:eastAsia="Times New Roman" w:hAnsiTheme="majorHAnsi" w:cs="Times New Roman"/>
          <w:lang w:eastAsia="fr-FR"/>
        </w:rPr>
      </w:pPr>
    </w:p>
    <w:p w14:paraId="17F778F0" w14:textId="77777777" w:rsidR="00323835" w:rsidRPr="002102C3" w:rsidRDefault="00323835" w:rsidP="00E85504">
      <w:pPr>
        <w:spacing w:after="0"/>
        <w:rPr>
          <w:rFonts w:asciiTheme="majorHAnsi" w:eastAsia="Times New Roman" w:hAnsiTheme="majorHAnsi" w:cs="Times New Roman"/>
          <w:lang w:eastAsia="fr-FR"/>
        </w:rPr>
      </w:pPr>
    </w:p>
    <w:p w14:paraId="2A3D4967" w14:textId="07392291" w:rsidR="005C5235" w:rsidRPr="002102C3" w:rsidRDefault="005C5235" w:rsidP="00E85504">
      <w:pPr>
        <w:spacing w:after="0"/>
        <w:rPr>
          <w:rFonts w:asciiTheme="majorHAnsi" w:eastAsia="Times New Roman" w:hAnsiTheme="majorHAnsi" w:cs="Times New Roman"/>
          <w:b/>
          <w:lang w:eastAsia="fr-FR"/>
        </w:rPr>
      </w:pPr>
      <w:r w:rsidRPr="002102C3">
        <w:rPr>
          <w:rFonts w:asciiTheme="majorHAnsi" w:eastAsia="Times New Roman" w:hAnsiTheme="majorHAnsi" w:cs="Times New Roman"/>
          <w:b/>
          <w:lang w:eastAsia="fr-FR"/>
        </w:rPr>
        <w:t xml:space="preserve">Description </w:t>
      </w:r>
      <w:r w:rsidR="00DA73DA" w:rsidRPr="002102C3">
        <w:rPr>
          <w:rFonts w:asciiTheme="majorHAnsi" w:eastAsia="Times New Roman" w:hAnsiTheme="majorHAnsi" w:cs="Times New Roman"/>
          <w:b/>
          <w:lang w:eastAsia="fr-FR"/>
        </w:rPr>
        <w:t xml:space="preserve">de l’équipe et </w:t>
      </w:r>
      <w:r w:rsidRPr="002102C3">
        <w:rPr>
          <w:rFonts w:asciiTheme="majorHAnsi" w:eastAsia="Times New Roman" w:hAnsiTheme="majorHAnsi" w:cs="Times New Roman"/>
          <w:b/>
          <w:lang w:eastAsia="fr-FR"/>
        </w:rPr>
        <w:t>des rôles si partenaires impliqués</w:t>
      </w:r>
      <w:r w:rsidR="00A07C85" w:rsidRPr="002102C3">
        <w:rPr>
          <w:rFonts w:asciiTheme="majorHAnsi" w:eastAsia="Times New Roman" w:hAnsiTheme="majorHAnsi" w:cs="Times New Roman"/>
          <w:b/>
          <w:lang w:eastAsia="fr-FR"/>
        </w:rPr>
        <w:t> :</w:t>
      </w:r>
    </w:p>
    <w:p w14:paraId="0C35C6EB"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33807031" w14:textId="77777777" w:rsidR="00A07C85" w:rsidRPr="002102C3" w:rsidRDefault="00A07C8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061CD854"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1BA3AF69"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718D1F04"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4DEBCE6B"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6A5AC359" w14:textId="77777777" w:rsidR="005C5235" w:rsidRPr="002102C3" w:rsidRDefault="005C5235" w:rsidP="005C523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5E5FDC3A" w14:textId="77777777" w:rsidR="002E186E" w:rsidRPr="002102C3" w:rsidRDefault="002E186E" w:rsidP="00DE0A16">
      <w:pPr>
        <w:spacing w:after="0"/>
        <w:rPr>
          <w:rFonts w:asciiTheme="majorHAnsi" w:hAnsiTheme="majorHAnsi"/>
        </w:rPr>
      </w:pPr>
    </w:p>
    <w:p w14:paraId="0BE744C4" w14:textId="77777777" w:rsidR="00323835" w:rsidRPr="002102C3" w:rsidRDefault="00323835" w:rsidP="00DE0A16">
      <w:pPr>
        <w:spacing w:after="0"/>
        <w:rPr>
          <w:rFonts w:asciiTheme="majorHAnsi" w:hAnsiTheme="majorHAnsi"/>
        </w:rPr>
      </w:pPr>
    </w:p>
    <w:p w14:paraId="50824005" w14:textId="640A8C56" w:rsidR="00CF2E9F" w:rsidRPr="002102C3" w:rsidRDefault="00CF2E9F" w:rsidP="00CF2E9F">
      <w:pPr>
        <w:spacing w:after="0"/>
        <w:rPr>
          <w:rFonts w:asciiTheme="majorHAnsi" w:hAnsiTheme="majorHAnsi"/>
          <w:b/>
        </w:rPr>
      </w:pPr>
      <w:r w:rsidRPr="002102C3">
        <w:rPr>
          <w:rFonts w:asciiTheme="majorHAnsi" w:eastAsia="Times New Roman" w:hAnsiTheme="majorHAnsi" w:cs="Times New Roman"/>
          <w:b/>
          <w:lang w:eastAsia="fr-FR"/>
        </w:rPr>
        <w:t>Dans quelle(s) commune(s), quartier(s) va-t-il se dérouler ?</w:t>
      </w:r>
    </w:p>
    <w:p w14:paraId="2FDEDD1A" w14:textId="77777777" w:rsidR="00CF2E9F" w:rsidRPr="002102C3" w:rsidRDefault="00CF2E9F" w:rsidP="00CF2E9F">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13D50DC2" w14:textId="77777777" w:rsidR="00CF2E9F" w:rsidRPr="002102C3" w:rsidRDefault="00CF2E9F" w:rsidP="00CF2E9F">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F7D80BF" w14:textId="77777777" w:rsidR="00CF2E9F" w:rsidRPr="002102C3" w:rsidRDefault="00CF2E9F" w:rsidP="00CF2E9F">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CC12536" w14:textId="77777777" w:rsidR="00CF2E9F" w:rsidRPr="002102C3" w:rsidRDefault="00CF2E9F" w:rsidP="00CF2E9F">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8BD4BFA" w14:textId="77777777" w:rsidR="00CF2E9F" w:rsidRPr="002102C3" w:rsidRDefault="00CF2E9F" w:rsidP="00CF2E9F">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294515D" w14:textId="7EF193D1" w:rsidR="00CF2E9F" w:rsidRPr="002102C3" w:rsidRDefault="00CF2E9F" w:rsidP="00647A9D">
      <w:pPr>
        <w:spacing w:after="0"/>
        <w:rPr>
          <w:rFonts w:asciiTheme="majorHAnsi" w:hAnsiTheme="majorHAnsi"/>
          <w:b/>
        </w:rPr>
        <w:sectPr w:rsidR="00CF2E9F" w:rsidRPr="002102C3" w:rsidSect="005C5235">
          <w:footerReference w:type="default" r:id="rId8"/>
          <w:headerReference w:type="first" r:id="rId9"/>
          <w:footerReference w:type="first" r:id="rId10"/>
          <w:pgSz w:w="11906" w:h="16838"/>
          <w:pgMar w:top="1417" w:right="1417" w:bottom="1135" w:left="1417" w:header="708" w:footer="708" w:gutter="0"/>
          <w:cols w:space="708"/>
          <w:titlePg/>
          <w:docGrid w:linePitch="360"/>
        </w:sectPr>
      </w:pPr>
      <w:r w:rsidRPr="002102C3">
        <w:rPr>
          <w:rFonts w:asciiTheme="majorHAnsi" w:hAnsiTheme="majorHAnsi"/>
          <w:b/>
        </w:rPr>
        <w:lastRenderedPageBreak/>
        <w:t>Qu</w:t>
      </w:r>
      <w:r w:rsidR="00647A9D" w:rsidRPr="002102C3">
        <w:rPr>
          <w:rFonts w:asciiTheme="majorHAnsi" w:hAnsiTheme="majorHAnsi"/>
          <w:b/>
        </w:rPr>
        <w:t>els sont les publics cibles ?</w:t>
      </w:r>
    </w:p>
    <w:p w14:paraId="4BCC9321" w14:textId="61430143" w:rsidR="00CF2E9F" w:rsidRPr="002102C3" w:rsidRDefault="00CF2E9F" w:rsidP="00CF2E9F">
      <w:pPr>
        <w:numPr>
          <w:ilvl w:val="0"/>
          <w:numId w:val="3"/>
        </w:numPr>
        <w:spacing w:after="0" w:line="240" w:lineRule="auto"/>
        <w:jc w:val="both"/>
        <w:rPr>
          <w:rFonts w:asciiTheme="majorHAnsi" w:hAnsiTheme="majorHAnsi"/>
          <w:sz w:val="20"/>
          <w:szCs w:val="20"/>
        </w:rPr>
      </w:pPr>
      <w:r w:rsidRPr="002102C3">
        <w:rPr>
          <w:rFonts w:asciiTheme="majorHAnsi" w:hAnsiTheme="majorHAnsi"/>
          <w:sz w:val="20"/>
          <w:szCs w:val="20"/>
        </w:rPr>
        <w:t xml:space="preserve">les enfants et jeunes hors cadre scolaire </w:t>
      </w:r>
    </w:p>
    <w:p w14:paraId="02354065" w14:textId="77777777" w:rsidR="00CF2E9F" w:rsidRPr="002102C3" w:rsidRDefault="00CF2E9F" w:rsidP="00CF2E9F">
      <w:pPr>
        <w:numPr>
          <w:ilvl w:val="0"/>
          <w:numId w:val="3"/>
        </w:numPr>
        <w:spacing w:after="0" w:line="240" w:lineRule="auto"/>
        <w:jc w:val="both"/>
        <w:rPr>
          <w:rFonts w:asciiTheme="majorHAnsi" w:hAnsiTheme="majorHAnsi"/>
          <w:sz w:val="20"/>
          <w:szCs w:val="20"/>
        </w:rPr>
      </w:pPr>
      <w:r w:rsidRPr="002102C3">
        <w:rPr>
          <w:rFonts w:asciiTheme="majorHAnsi" w:hAnsiTheme="majorHAnsi"/>
          <w:sz w:val="20"/>
          <w:szCs w:val="20"/>
        </w:rPr>
        <w:t>les adultes</w:t>
      </w:r>
    </w:p>
    <w:p w14:paraId="4FF40947" w14:textId="77777777" w:rsidR="00CF2E9F" w:rsidRPr="002102C3" w:rsidRDefault="00CF2E9F" w:rsidP="00CF2E9F">
      <w:pPr>
        <w:numPr>
          <w:ilvl w:val="0"/>
          <w:numId w:val="3"/>
        </w:numPr>
        <w:spacing w:after="0" w:line="240" w:lineRule="auto"/>
        <w:jc w:val="both"/>
        <w:rPr>
          <w:rFonts w:asciiTheme="majorHAnsi" w:hAnsiTheme="majorHAnsi"/>
          <w:sz w:val="20"/>
          <w:szCs w:val="20"/>
        </w:rPr>
      </w:pPr>
      <w:r w:rsidRPr="002102C3">
        <w:rPr>
          <w:rFonts w:asciiTheme="majorHAnsi" w:hAnsiTheme="majorHAnsi"/>
          <w:sz w:val="20"/>
          <w:szCs w:val="20"/>
        </w:rPr>
        <w:t xml:space="preserve">les associations (loi 1901), </w:t>
      </w:r>
    </w:p>
    <w:p w14:paraId="6014D78A" w14:textId="77777777" w:rsidR="00CF2E9F" w:rsidRPr="002102C3" w:rsidRDefault="00CF2E9F" w:rsidP="00CF2E9F">
      <w:pPr>
        <w:numPr>
          <w:ilvl w:val="0"/>
          <w:numId w:val="3"/>
        </w:numPr>
        <w:spacing w:after="0" w:line="240" w:lineRule="auto"/>
        <w:ind w:left="426"/>
        <w:jc w:val="both"/>
        <w:rPr>
          <w:rFonts w:asciiTheme="majorHAnsi" w:hAnsiTheme="majorHAnsi"/>
          <w:sz w:val="20"/>
          <w:szCs w:val="20"/>
        </w:rPr>
      </w:pPr>
      <w:r w:rsidRPr="002102C3">
        <w:rPr>
          <w:rFonts w:asciiTheme="majorHAnsi" w:hAnsiTheme="majorHAnsi"/>
          <w:sz w:val="20"/>
          <w:szCs w:val="20"/>
        </w:rPr>
        <w:t xml:space="preserve">les entreprises (y compris agricoles et commerciales), </w:t>
      </w:r>
    </w:p>
    <w:p w14:paraId="43160860" w14:textId="0FECAE69" w:rsidR="00CF2E9F" w:rsidRPr="002102C3" w:rsidRDefault="00CF2E9F" w:rsidP="00CF2E9F">
      <w:pPr>
        <w:numPr>
          <w:ilvl w:val="0"/>
          <w:numId w:val="3"/>
        </w:numPr>
        <w:spacing w:after="0" w:line="240" w:lineRule="auto"/>
        <w:ind w:left="426"/>
        <w:jc w:val="both"/>
        <w:rPr>
          <w:rFonts w:asciiTheme="majorHAnsi" w:hAnsiTheme="majorHAnsi"/>
          <w:sz w:val="20"/>
          <w:szCs w:val="20"/>
        </w:rPr>
        <w:sectPr w:rsidR="00CF2E9F" w:rsidRPr="002102C3" w:rsidSect="00CF2E9F">
          <w:type w:val="continuous"/>
          <w:pgSz w:w="11906" w:h="16838"/>
          <w:pgMar w:top="1417" w:right="1417" w:bottom="1135" w:left="1417" w:header="708" w:footer="708" w:gutter="0"/>
          <w:cols w:num="2" w:space="2"/>
          <w:titlePg/>
          <w:docGrid w:linePitch="360"/>
        </w:sectPr>
      </w:pPr>
      <w:r w:rsidRPr="002102C3">
        <w:rPr>
          <w:rFonts w:asciiTheme="majorHAnsi" w:hAnsiTheme="majorHAnsi"/>
          <w:sz w:val="20"/>
          <w:szCs w:val="20"/>
        </w:rPr>
        <w:t>les organismes publics</w:t>
      </w:r>
    </w:p>
    <w:p w14:paraId="48C5FDC5" w14:textId="6F023772" w:rsidR="00CF2E9F" w:rsidRPr="002102C3" w:rsidRDefault="00CF2E9F" w:rsidP="002102C3">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szCs w:val="20"/>
        </w:rPr>
      </w:pPr>
      <w:r w:rsidRPr="002102C3">
        <w:rPr>
          <w:rFonts w:asciiTheme="majorHAnsi" w:hAnsiTheme="majorHAnsi"/>
          <w:szCs w:val="20"/>
        </w:rPr>
        <w:t>Préciser</w:t>
      </w:r>
    </w:p>
    <w:p w14:paraId="6EA54927" w14:textId="77777777" w:rsidR="00CF2E9F" w:rsidRPr="002102C3" w:rsidRDefault="00CF2E9F" w:rsidP="002102C3">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szCs w:val="20"/>
        </w:rPr>
      </w:pPr>
    </w:p>
    <w:p w14:paraId="55F44E29" w14:textId="77777777" w:rsidR="00CF2E9F" w:rsidRPr="002102C3" w:rsidRDefault="00CF2E9F" w:rsidP="002102C3">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szCs w:val="20"/>
        </w:rPr>
      </w:pPr>
    </w:p>
    <w:p w14:paraId="18675170" w14:textId="77777777" w:rsidR="00CF2E9F" w:rsidRPr="002102C3" w:rsidRDefault="00CF2E9F" w:rsidP="002102C3">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szCs w:val="20"/>
        </w:rPr>
      </w:pPr>
    </w:p>
    <w:p w14:paraId="4EAC07A9" w14:textId="77777777" w:rsidR="00CF2E9F" w:rsidRPr="002102C3" w:rsidRDefault="00CF2E9F" w:rsidP="002102C3">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szCs w:val="20"/>
        </w:rPr>
      </w:pPr>
    </w:p>
    <w:p w14:paraId="38AEAD4B" w14:textId="77777777" w:rsidR="00CF2E9F" w:rsidRPr="002102C3" w:rsidRDefault="00CF2E9F" w:rsidP="00CF2E9F">
      <w:pPr>
        <w:spacing w:after="0"/>
        <w:rPr>
          <w:rFonts w:asciiTheme="majorHAnsi" w:hAnsiTheme="majorHAnsi"/>
        </w:rPr>
      </w:pPr>
    </w:p>
    <w:p w14:paraId="056BE9DD" w14:textId="77777777" w:rsidR="00323835" w:rsidRPr="002102C3" w:rsidRDefault="00323835" w:rsidP="00CF2E9F">
      <w:pPr>
        <w:spacing w:after="0"/>
        <w:rPr>
          <w:rFonts w:asciiTheme="majorHAnsi" w:hAnsiTheme="majorHAnsi"/>
        </w:rPr>
      </w:pPr>
    </w:p>
    <w:p w14:paraId="203AFA5A" w14:textId="669018C6" w:rsidR="00CF2E9F" w:rsidRPr="002102C3" w:rsidRDefault="00CF2E9F" w:rsidP="00CF2E9F">
      <w:pPr>
        <w:spacing w:after="0"/>
        <w:rPr>
          <w:rFonts w:asciiTheme="majorHAnsi" w:hAnsiTheme="majorHAnsi"/>
          <w:b/>
        </w:rPr>
      </w:pPr>
      <w:r w:rsidRPr="002102C3">
        <w:rPr>
          <w:rFonts w:asciiTheme="majorHAnsi" w:hAnsiTheme="majorHAnsi"/>
          <w:b/>
        </w:rPr>
        <w:t xml:space="preserve">Quelle(s) est(sont) la(les) thématique(s) concernée(s) ? : </w:t>
      </w:r>
    </w:p>
    <w:tbl>
      <w:tblPr>
        <w:tblW w:w="9180" w:type="dxa"/>
        <w:tblLook w:val="04A0" w:firstRow="1" w:lastRow="0" w:firstColumn="1" w:lastColumn="0" w:noHBand="0" w:noVBand="1"/>
      </w:tblPr>
      <w:tblGrid>
        <w:gridCol w:w="5637"/>
        <w:gridCol w:w="3543"/>
      </w:tblGrid>
      <w:tr w:rsidR="00CF2E9F" w:rsidRPr="002102C3" w14:paraId="30DE07CF" w14:textId="77777777" w:rsidTr="00CF2E9F">
        <w:tc>
          <w:tcPr>
            <w:tcW w:w="5637" w:type="dxa"/>
            <w:shd w:val="clear" w:color="auto" w:fill="auto"/>
          </w:tcPr>
          <w:p w14:paraId="11A31BF3"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Adaptation au changement climatique</w:t>
            </w:r>
          </w:p>
        </w:tc>
        <w:tc>
          <w:tcPr>
            <w:tcW w:w="3543" w:type="dxa"/>
            <w:shd w:val="clear" w:color="auto" w:fill="auto"/>
          </w:tcPr>
          <w:p w14:paraId="3973F72B"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Alimentation durable</w:t>
            </w:r>
          </w:p>
        </w:tc>
      </w:tr>
      <w:tr w:rsidR="00CF2E9F" w:rsidRPr="002102C3" w14:paraId="562F2F8E" w14:textId="77777777" w:rsidTr="00CF2E9F">
        <w:tc>
          <w:tcPr>
            <w:tcW w:w="5637" w:type="dxa"/>
            <w:shd w:val="clear" w:color="auto" w:fill="auto"/>
          </w:tcPr>
          <w:p w14:paraId="50DE6C36"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Energie durable et économies d’énergie</w:t>
            </w:r>
          </w:p>
        </w:tc>
        <w:tc>
          <w:tcPr>
            <w:tcW w:w="3543" w:type="dxa"/>
            <w:shd w:val="clear" w:color="auto" w:fill="auto"/>
          </w:tcPr>
          <w:p w14:paraId="7FEA2F8D"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Gaspillage alimentaire</w:t>
            </w:r>
          </w:p>
        </w:tc>
      </w:tr>
      <w:tr w:rsidR="00CF2E9F" w:rsidRPr="002102C3" w14:paraId="3E11E07B" w14:textId="77777777" w:rsidTr="00CF2E9F">
        <w:tc>
          <w:tcPr>
            <w:tcW w:w="5637" w:type="dxa"/>
            <w:shd w:val="clear" w:color="auto" w:fill="auto"/>
          </w:tcPr>
          <w:p w14:paraId="6B4033D3"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Préservation de la Biodiversité</w:t>
            </w:r>
          </w:p>
        </w:tc>
        <w:tc>
          <w:tcPr>
            <w:tcW w:w="3543" w:type="dxa"/>
            <w:shd w:val="clear" w:color="auto" w:fill="auto"/>
          </w:tcPr>
          <w:p w14:paraId="19110C4F"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Economie circulaire</w:t>
            </w:r>
          </w:p>
        </w:tc>
      </w:tr>
      <w:tr w:rsidR="00CF2E9F" w:rsidRPr="002102C3" w14:paraId="7A489BF0" w14:textId="77777777" w:rsidTr="00CF2E9F">
        <w:tc>
          <w:tcPr>
            <w:tcW w:w="5637" w:type="dxa"/>
            <w:shd w:val="clear" w:color="auto" w:fill="auto"/>
          </w:tcPr>
          <w:p w14:paraId="4EDDA7D9"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Prévention des déchets ménagers</w:t>
            </w:r>
          </w:p>
          <w:p w14:paraId="287D0F84" w14:textId="1E7CAEF8" w:rsidR="00CF2E9F" w:rsidRPr="002102C3" w:rsidRDefault="00CF2E9F" w:rsidP="00CF2E9F">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Numérique responsable et inclusif</w:t>
            </w:r>
          </w:p>
        </w:tc>
        <w:tc>
          <w:tcPr>
            <w:tcW w:w="3543" w:type="dxa"/>
            <w:shd w:val="clear" w:color="auto" w:fill="auto"/>
          </w:tcPr>
          <w:p w14:paraId="60C91311" w14:textId="77777777" w:rsidR="00CF2E9F" w:rsidRPr="002102C3" w:rsidRDefault="00CF2E9F" w:rsidP="007900E3">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Mobilité douce</w:t>
            </w:r>
          </w:p>
          <w:p w14:paraId="5A313BC6" w14:textId="305115E5" w:rsidR="00CF2E9F" w:rsidRPr="002102C3" w:rsidRDefault="00CF2E9F" w:rsidP="00CF2E9F">
            <w:pPr>
              <w:numPr>
                <w:ilvl w:val="0"/>
                <w:numId w:val="4"/>
              </w:numPr>
              <w:spacing w:after="0" w:line="240" w:lineRule="auto"/>
              <w:jc w:val="both"/>
              <w:rPr>
                <w:rFonts w:asciiTheme="majorHAnsi" w:hAnsiTheme="majorHAnsi"/>
                <w:sz w:val="20"/>
                <w:szCs w:val="20"/>
              </w:rPr>
            </w:pPr>
            <w:r w:rsidRPr="002102C3">
              <w:rPr>
                <w:rFonts w:asciiTheme="majorHAnsi" w:hAnsiTheme="majorHAnsi"/>
                <w:sz w:val="20"/>
                <w:szCs w:val="20"/>
              </w:rPr>
              <w:t>Economie sociale et solidaire</w:t>
            </w:r>
          </w:p>
        </w:tc>
      </w:tr>
    </w:tbl>
    <w:p w14:paraId="09198119" w14:textId="77777777" w:rsidR="00CF2E9F" w:rsidRPr="002102C3" w:rsidRDefault="00CF2E9F" w:rsidP="00DE0A16">
      <w:pPr>
        <w:spacing w:after="0"/>
        <w:rPr>
          <w:rFonts w:asciiTheme="majorHAnsi" w:hAnsiTheme="majorHAnsi"/>
        </w:rPr>
      </w:pPr>
    </w:p>
    <w:p w14:paraId="58027317" w14:textId="77777777" w:rsidR="00323835" w:rsidRPr="002102C3" w:rsidRDefault="00323835" w:rsidP="00DE0A16">
      <w:pPr>
        <w:spacing w:after="0"/>
        <w:rPr>
          <w:rFonts w:asciiTheme="majorHAnsi" w:hAnsiTheme="majorHAnsi"/>
        </w:rPr>
      </w:pPr>
    </w:p>
    <w:p w14:paraId="6AEE8827" w14:textId="3EA52E05" w:rsidR="00DE0A16" w:rsidRPr="002102C3" w:rsidRDefault="00D21C84" w:rsidP="00DE0A16">
      <w:pPr>
        <w:spacing w:after="0"/>
        <w:rPr>
          <w:rFonts w:asciiTheme="majorHAnsi" w:hAnsiTheme="majorHAnsi"/>
          <w:b/>
        </w:rPr>
      </w:pPr>
      <w:r w:rsidRPr="002102C3">
        <w:rPr>
          <w:rFonts w:asciiTheme="majorHAnsi" w:hAnsiTheme="majorHAnsi"/>
          <w:b/>
        </w:rPr>
        <w:t>En quoi votre projet</w:t>
      </w:r>
      <w:r w:rsidR="00DE0A16" w:rsidRPr="002102C3">
        <w:rPr>
          <w:rFonts w:asciiTheme="majorHAnsi" w:hAnsiTheme="majorHAnsi"/>
          <w:b/>
        </w:rPr>
        <w:t xml:space="preserve"> contribue-t-il à</w:t>
      </w:r>
      <w:r w:rsidRPr="002102C3">
        <w:rPr>
          <w:rFonts w:asciiTheme="majorHAnsi" w:hAnsiTheme="majorHAnsi"/>
          <w:b/>
        </w:rPr>
        <w:t xml:space="preserve"> </w:t>
      </w:r>
      <w:r w:rsidR="00647A9D" w:rsidRPr="002102C3">
        <w:rPr>
          <w:rFonts w:asciiTheme="majorHAnsi" w:hAnsiTheme="majorHAnsi"/>
          <w:b/>
        </w:rPr>
        <w:t>?</w:t>
      </w:r>
    </w:p>
    <w:p w14:paraId="0D049C4F" w14:textId="77777777" w:rsidR="002E186E" w:rsidRPr="002102C3" w:rsidRDefault="002E186E" w:rsidP="00DE0A16">
      <w:pPr>
        <w:spacing w:after="0"/>
        <w:rPr>
          <w:rFonts w:asciiTheme="majorHAnsi" w:hAnsiTheme="majorHAnsi"/>
        </w:rPr>
      </w:pPr>
    </w:p>
    <w:p w14:paraId="5BEA3B59" w14:textId="77777777" w:rsidR="00DE0A16" w:rsidRPr="002102C3" w:rsidRDefault="00DE0A16" w:rsidP="00A07C85">
      <w:pPr>
        <w:numPr>
          <w:ilvl w:val="0"/>
          <w:numId w:val="5"/>
        </w:numPr>
        <w:spacing w:after="0" w:line="240" w:lineRule="auto"/>
        <w:ind w:left="426"/>
        <w:jc w:val="both"/>
        <w:rPr>
          <w:rFonts w:asciiTheme="majorHAnsi" w:hAnsiTheme="majorHAnsi"/>
        </w:rPr>
      </w:pPr>
      <w:r w:rsidRPr="002102C3">
        <w:rPr>
          <w:rFonts w:asciiTheme="majorHAnsi" w:hAnsiTheme="majorHAnsi"/>
        </w:rPr>
        <w:t>faire changer durablement les comportements en faveur de la transition écologique, du bien-être et du bien-vivre</w:t>
      </w:r>
      <w:r w:rsidR="00D21C84" w:rsidRPr="002102C3">
        <w:rPr>
          <w:rFonts w:asciiTheme="majorHAnsi" w:hAnsiTheme="majorHAnsi"/>
        </w:rPr>
        <w:t xml:space="preserve"> </w:t>
      </w:r>
      <w:r w:rsidRPr="002102C3">
        <w:rPr>
          <w:rFonts w:asciiTheme="majorHAnsi" w:hAnsiTheme="majorHAnsi"/>
        </w:rPr>
        <w:t>:</w:t>
      </w:r>
    </w:p>
    <w:p w14:paraId="43F3B6D9"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5733A110" w14:textId="77777777" w:rsidR="00BD163A" w:rsidRPr="002102C3" w:rsidRDefault="00BD163A"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6B051B15"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3DECEA31"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241647C6"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05CC45C2"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16BE6FFB" w14:textId="77777777" w:rsidR="00CF2E9F" w:rsidRPr="002102C3" w:rsidRDefault="00CF2E9F" w:rsidP="00CF2E9F">
      <w:pPr>
        <w:spacing w:after="0" w:line="240" w:lineRule="auto"/>
        <w:jc w:val="both"/>
        <w:rPr>
          <w:rFonts w:asciiTheme="majorHAnsi" w:hAnsiTheme="majorHAnsi"/>
        </w:rPr>
      </w:pPr>
    </w:p>
    <w:p w14:paraId="4245C1CF" w14:textId="77777777" w:rsidR="00323835" w:rsidRPr="002102C3" w:rsidRDefault="00323835" w:rsidP="00CF2E9F">
      <w:pPr>
        <w:spacing w:after="0" w:line="240" w:lineRule="auto"/>
        <w:jc w:val="both"/>
        <w:rPr>
          <w:rFonts w:asciiTheme="majorHAnsi" w:hAnsiTheme="majorHAnsi"/>
        </w:rPr>
      </w:pPr>
    </w:p>
    <w:p w14:paraId="587EBD66" w14:textId="327A3E8D" w:rsidR="00DE0A16" w:rsidRPr="002102C3" w:rsidRDefault="00DE0A16" w:rsidP="00CF2E9F">
      <w:pPr>
        <w:numPr>
          <w:ilvl w:val="0"/>
          <w:numId w:val="5"/>
        </w:numPr>
        <w:spacing w:after="0" w:line="240" w:lineRule="auto"/>
        <w:ind w:left="426"/>
        <w:jc w:val="both"/>
        <w:rPr>
          <w:rFonts w:asciiTheme="majorHAnsi" w:hAnsiTheme="majorHAnsi"/>
        </w:rPr>
      </w:pPr>
      <w:r w:rsidRPr="002102C3">
        <w:rPr>
          <w:rFonts w:asciiTheme="majorHAnsi" w:hAnsiTheme="majorHAnsi"/>
        </w:rPr>
        <w:t>expérimenter, mettre en œuvre et diffuser de</w:t>
      </w:r>
      <w:r w:rsidR="009867D2" w:rsidRPr="002102C3">
        <w:rPr>
          <w:rFonts w:asciiTheme="majorHAnsi" w:hAnsiTheme="majorHAnsi"/>
        </w:rPr>
        <w:t>s</w:t>
      </w:r>
      <w:r w:rsidRPr="002102C3">
        <w:rPr>
          <w:rFonts w:asciiTheme="majorHAnsi" w:hAnsiTheme="majorHAnsi"/>
        </w:rPr>
        <w:t xml:space="preserve"> pratiques alternatives : </w:t>
      </w:r>
    </w:p>
    <w:p w14:paraId="1134C4DB"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3070AE05"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6DD0D2F3"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7F39AC02"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6288D31E"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3618129F"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rPr>
      </w:pPr>
    </w:p>
    <w:p w14:paraId="548F26BE" w14:textId="77777777" w:rsidR="00DE0A16" w:rsidRPr="002102C3" w:rsidRDefault="00DE0A16" w:rsidP="002102C3">
      <w:pPr>
        <w:spacing w:after="0" w:line="240" w:lineRule="auto"/>
        <w:jc w:val="both"/>
        <w:rPr>
          <w:rFonts w:asciiTheme="majorHAnsi" w:hAnsiTheme="majorHAnsi"/>
        </w:rPr>
      </w:pPr>
    </w:p>
    <w:p w14:paraId="0928FB4B" w14:textId="77777777" w:rsidR="00323835" w:rsidRPr="002102C3" w:rsidRDefault="00323835" w:rsidP="002102C3">
      <w:pPr>
        <w:spacing w:after="0" w:line="240" w:lineRule="auto"/>
        <w:jc w:val="both"/>
        <w:rPr>
          <w:rFonts w:asciiTheme="majorHAnsi" w:hAnsiTheme="majorHAnsi"/>
        </w:rPr>
      </w:pPr>
    </w:p>
    <w:p w14:paraId="12CE1DB8" w14:textId="1C03BFCA" w:rsidR="00DE0A16" w:rsidRPr="002102C3" w:rsidRDefault="00DE0A16" w:rsidP="00A07C85">
      <w:pPr>
        <w:numPr>
          <w:ilvl w:val="0"/>
          <w:numId w:val="5"/>
        </w:numPr>
        <w:spacing w:after="0" w:line="240" w:lineRule="auto"/>
        <w:ind w:left="426"/>
        <w:jc w:val="both"/>
        <w:rPr>
          <w:rFonts w:asciiTheme="majorHAnsi" w:hAnsiTheme="majorHAnsi"/>
        </w:rPr>
      </w:pPr>
      <w:r w:rsidRPr="002102C3">
        <w:rPr>
          <w:rFonts w:asciiTheme="majorHAnsi" w:hAnsiTheme="majorHAnsi"/>
        </w:rPr>
        <w:t>atteindre des objectifs de neutralité carbone à horizon 2040 :</w:t>
      </w:r>
    </w:p>
    <w:p w14:paraId="0856D564"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064523FD"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25825F67"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1592B8A1"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8C1B388"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A114756"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DFF340D" w14:textId="77777777" w:rsidR="00DE0A16" w:rsidRPr="002102C3" w:rsidRDefault="00DE0A16" w:rsidP="00DE0A16">
      <w:pPr>
        <w:rPr>
          <w:rFonts w:asciiTheme="majorHAnsi" w:hAnsiTheme="majorHAnsi"/>
        </w:rPr>
      </w:pPr>
    </w:p>
    <w:p w14:paraId="176564C4" w14:textId="07B6988F" w:rsidR="00323835" w:rsidRPr="002102C3" w:rsidRDefault="00323835">
      <w:pPr>
        <w:rPr>
          <w:rFonts w:asciiTheme="majorHAnsi" w:hAnsiTheme="majorHAnsi"/>
        </w:rPr>
      </w:pPr>
      <w:r w:rsidRPr="002102C3">
        <w:rPr>
          <w:rFonts w:asciiTheme="majorHAnsi" w:hAnsiTheme="majorHAnsi"/>
        </w:rPr>
        <w:br w:type="page"/>
      </w:r>
    </w:p>
    <w:p w14:paraId="4A5DAF05" w14:textId="77777777" w:rsidR="00323835" w:rsidRPr="002102C3" w:rsidRDefault="00323835" w:rsidP="00323835">
      <w:pPr>
        <w:spacing w:after="0"/>
        <w:rPr>
          <w:rFonts w:asciiTheme="majorHAnsi" w:hAnsiTheme="majorHAnsi"/>
          <w:b/>
        </w:rPr>
      </w:pPr>
      <w:r w:rsidRPr="002102C3">
        <w:rPr>
          <w:rFonts w:asciiTheme="majorHAnsi" w:hAnsiTheme="majorHAnsi"/>
          <w:b/>
        </w:rPr>
        <w:lastRenderedPageBreak/>
        <w:t xml:space="preserve">Dans quels Objectifs du Développement Durable (ODD) s’inscrit votre projet, pourquoi ? </w:t>
      </w:r>
    </w:p>
    <w:p w14:paraId="07104251" w14:textId="77777777" w:rsidR="00323835" w:rsidRPr="002102C3" w:rsidRDefault="00323835" w:rsidP="00323835">
      <w:pPr>
        <w:spacing w:after="0"/>
        <w:jc w:val="right"/>
        <w:rPr>
          <w:rFonts w:asciiTheme="majorHAnsi" w:hAnsiTheme="majorHAnsi"/>
          <w:b/>
          <w:i/>
        </w:rPr>
      </w:pPr>
      <w:r w:rsidRPr="002102C3">
        <w:rPr>
          <w:rFonts w:asciiTheme="majorHAnsi" w:hAnsiTheme="majorHAnsi"/>
          <w:b/>
          <w:i/>
        </w:rPr>
        <w:t xml:space="preserve">Vous trouverez des informations sur les ODD </w:t>
      </w:r>
      <w:hyperlink r:id="rId11" w:history="1">
        <w:r w:rsidRPr="002102C3">
          <w:rPr>
            <w:rStyle w:val="Lienhypertexte"/>
            <w:rFonts w:asciiTheme="majorHAnsi" w:hAnsiTheme="majorHAnsi"/>
            <w:b/>
            <w:i/>
          </w:rPr>
          <w:t>ICI</w:t>
        </w:r>
      </w:hyperlink>
      <w:r w:rsidRPr="002102C3">
        <w:rPr>
          <w:rFonts w:asciiTheme="majorHAnsi" w:hAnsiTheme="majorHAnsi"/>
          <w:b/>
          <w:i/>
        </w:rPr>
        <w:t>.</w:t>
      </w:r>
    </w:p>
    <w:p w14:paraId="15CCCC55" w14:textId="77777777" w:rsidR="00323835" w:rsidRPr="002102C3" w:rsidRDefault="00323835" w:rsidP="00323835">
      <w:pPr>
        <w:spacing w:after="0"/>
        <w:rPr>
          <w:rFonts w:asciiTheme="majorHAnsi" w:hAnsiTheme="majorHAnsi"/>
        </w:rPr>
      </w:pPr>
      <w:r w:rsidRPr="002102C3">
        <w:rPr>
          <w:rFonts w:asciiTheme="majorHAnsi" w:hAnsiTheme="majorHAnsi"/>
          <w:noProof/>
          <w:lang w:eastAsia="fr-FR"/>
        </w:rPr>
        <w:drawing>
          <wp:inline distT="0" distB="0" distL="0" distR="0" wp14:anchorId="7ED63A2B" wp14:editId="7B827D00">
            <wp:extent cx="5760720" cy="34493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49320"/>
                    </a:xfrm>
                    <a:prstGeom prst="rect">
                      <a:avLst/>
                    </a:prstGeom>
                  </pic:spPr>
                </pic:pic>
              </a:graphicData>
            </a:graphic>
          </wp:inline>
        </w:drawing>
      </w:r>
    </w:p>
    <w:p w14:paraId="6CC7A77A"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4270E1EA"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F97ABBD"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8A47AC7"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9070DB7"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7EA61532"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448818B3"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428567B" w14:textId="77777777" w:rsidR="00323835" w:rsidRPr="002102C3" w:rsidRDefault="00323835" w:rsidP="00323835">
      <w:pPr>
        <w:pBdr>
          <w:top w:val="single" w:sz="4" w:space="1" w:color="auto"/>
          <w:left w:val="single" w:sz="4" w:space="4" w:color="auto"/>
          <w:bottom w:val="single" w:sz="4" w:space="1" w:color="auto"/>
          <w:right w:val="single" w:sz="4" w:space="4" w:color="auto"/>
        </w:pBdr>
        <w:tabs>
          <w:tab w:val="left" w:pos="2544"/>
        </w:tabs>
        <w:spacing w:after="0"/>
        <w:rPr>
          <w:rFonts w:asciiTheme="majorHAnsi" w:hAnsiTheme="majorHAnsi"/>
        </w:rPr>
      </w:pPr>
    </w:p>
    <w:p w14:paraId="0A8A8328"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03074E90" w14:textId="77777777" w:rsidR="00323835" w:rsidRPr="002102C3" w:rsidRDefault="00323835" w:rsidP="00DE0A16">
      <w:pPr>
        <w:rPr>
          <w:rFonts w:asciiTheme="majorHAnsi" w:hAnsiTheme="majorHAnsi"/>
        </w:rPr>
      </w:pPr>
    </w:p>
    <w:p w14:paraId="76320532" w14:textId="4E308718" w:rsidR="00323835" w:rsidRPr="002102C3" w:rsidRDefault="00323835" w:rsidP="00323835">
      <w:pPr>
        <w:spacing w:after="0"/>
        <w:rPr>
          <w:rFonts w:asciiTheme="majorHAnsi" w:hAnsiTheme="majorHAnsi"/>
          <w:b/>
        </w:rPr>
      </w:pPr>
      <w:r w:rsidRPr="002102C3">
        <w:rPr>
          <w:rFonts w:asciiTheme="majorHAnsi" w:hAnsiTheme="majorHAnsi"/>
          <w:b/>
        </w:rPr>
        <w:t>Quel est le planning prévisionnel de réalisation de votre projet ?</w:t>
      </w:r>
    </w:p>
    <w:p w14:paraId="27559CAF"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3809DD1"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8332C72"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0E3D033C"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55B1C4E6"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1FDB9CEC"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471FDCC1"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2C64BBD8"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2F871E3E"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6DA00304" w14:textId="77777777" w:rsidR="00323835" w:rsidRPr="002102C3" w:rsidRDefault="00323835" w:rsidP="0032383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2EA0B022" w14:textId="77777777" w:rsidR="00323835" w:rsidRPr="002102C3" w:rsidRDefault="00323835" w:rsidP="00323835">
      <w:pPr>
        <w:spacing w:after="0"/>
        <w:rPr>
          <w:rFonts w:asciiTheme="majorHAnsi" w:hAnsiTheme="majorHAnsi"/>
        </w:rPr>
      </w:pPr>
    </w:p>
    <w:p w14:paraId="3B3448D7" w14:textId="77777777" w:rsidR="00323835" w:rsidRPr="002102C3" w:rsidRDefault="00323835" w:rsidP="00323835">
      <w:pPr>
        <w:spacing w:after="0"/>
        <w:rPr>
          <w:rFonts w:asciiTheme="majorHAnsi" w:hAnsiTheme="majorHAnsi"/>
        </w:rPr>
      </w:pPr>
    </w:p>
    <w:p w14:paraId="26EABACB" w14:textId="77777777" w:rsidR="00323835" w:rsidRPr="002102C3" w:rsidRDefault="00323835">
      <w:pPr>
        <w:rPr>
          <w:rFonts w:asciiTheme="majorHAnsi" w:hAnsiTheme="majorHAnsi"/>
          <w:b/>
        </w:rPr>
      </w:pPr>
      <w:r w:rsidRPr="002102C3">
        <w:rPr>
          <w:rFonts w:asciiTheme="majorHAnsi" w:hAnsiTheme="majorHAnsi"/>
          <w:b/>
        </w:rPr>
        <w:br w:type="page"/>
      </w:r>
    </w:p>
    <w:p w14:paraId="5A1E3A8F" w14:textId="598A3A48" w:rsidR="00DE0A16" w:rsidRPr="002102C3" w:rsidRDefault="002E186E" w:rsidP="00DE0A16">
      <w:pPr>
        <w:spacing w:after="0"/>
        <w:rPr>
          <w:rFonts w:asciiTheme="majorHAnsi" w:hAnsiTheme="majorHAnsi"/>
          <w:b/>
        </w:rPr>
      </w:pPr>
      <w:r w:rsidRPr="002102C3">
        <w:rPr>
          <w:rFonts w:asciiTheme="majorHAnsi" w:hAnsiTheme="majorHAnsi"/>
          <w:b/>
        </w:rPr>
        <w:t>3</w:t>
      </w:r>
      <w:r w:rsidR="00A70D0E" w:rsidRPr="002102C3">
        <w:rPr>
          <w:rFonts w:asciiTheme="majorHAnsi" w:hAnsiTheme="majorHAnsi"/>
          <w:b/>
        </w:rPr>
        <w:t xml:space="preserve"> |</w:t>
      </w:r>
      <w:r w:rsidR="00C0195E" w:rsidRPr="002102C3">
        <w:rPr>
          <w:rFonts w:asciiTheme="majorHAnsi" w:hAnsiTheme="majorHAnsi"/>
          <w:b/>
        </w:rPr>
        <w:t xml:space="preserve"> </w:t>
      </w:r>
      <w:r w:rsidR="00A70D0E" w:rsidRPr="002102C3">
        <w:rPr>
          <w:rFonts w:asciiTheme="majorHAnsi" w:hAnsiTheme="majorHAnsi"/>
          <w:b/>
        </w:rPr>
        <w:t>LES MOYENS DE VOTRE PROJET</w:t>
      </w:r>
    </w:p>
    <w:p w14:paraId="54B96002" w14:textId="77777777" w:rsidR="00DE0A16" w:rsidRPr="002102C3" w:rsidRDefault="00DE0A16" w:rsidP="00DE0A16">
      <w:pPr>
        <w:spacing w:after="0"/>
        <w:rPr>
          <w:rFonts w:asciiTheme="majorHAnsi" w:hAnsiTheme="majorHAnsi"/>
        </w:rPr>
      </w:pPr>
    </w:p>
    <w:p w14:paraId="572DCD60" w14:textId="77777777" w:rsidR="007C289C" w:rsidRPr="002102C3" w:rsidRDefault="00A435B9" w:rsidP="00A07C85">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hAnsiTheme="majorHAnsi"/>
        </w:rPr>
        <w:t>Coût global</w:t>
      </w:r>
      <w:r w:rsidR="007C289C" w:rsidRPr="002102C3">
        <w:rPr>
          <w:rFonts w:asciiTheme="majorHAnsi" w:hAnsiTheme="majorHAnsi"/>
        </w:rPr>
        <w:t xml:space="preserve"> du projet :</w:t>
      </w:r>
    </w:p>
    <w:p w14:paraId="4B0CF2F5" w14:textId="77777777" w:rsidR="00337207" w:rsidRPr="002102C3" w:rsidRDefault="00337207" w:rsidP="00337207">
      <w:pPr>
        <w:spacing w:after="0"/>
        <w:rPr>
          <w:rFonts w:asciiTheme="majorHAnsi" w:eastAsia="Times New Roman" w:hAnsiTheme="majorHAnsi" w:cs="Times New Roman"/>
          <w:lang w:eastAsia="fr-FR"/>
        </w:rPr>
      </w:pPr>
    </w:p>
    <w:p w14:paraId="594AB120" w14:textId="77777777" w:rsidR="00E94020" w:rsidRPr="002102C3" w:rsidRDefault="00A435B9" w:rsidP="00A07C85">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hAnsiTheme="majorHAnsi"/>
        </w:rPr>
        <w:t>Montant du financement</w:t>
      </w:r>
      <w:r w:rsidR="007C289C" w:rsidRPr="002102C3">
        <w:rPr>
          <w:rFonts w:asciiTheme="majorHAnsi" w:hAnsiTheme="majorHAnsi"/>
        </w:rPr>
        <w:t xml:space="preserve"> demandé :</w:t>
      </w:r>
    </w:p>
    <w:p w14:paraId="20D4E252" w14:textId="77777777" w:rsidR="00960D3C" w:rsidRPr="002102C3" w:rsidRDefault="00960D3C" w:rsidP="00960D3C">
      <w:pPr>
        <w:spacing w:after="0" w:line="240" w:lineRule="auto"/>
        <w:jc w:val="both"/>
        <w:rPr>
          <w:rFonts w:asciiTheme="majorHAnsi" w:eastAsia="Times New Roman" w:hAnsiTheme="majorHAnsi" w:cs="Times New Roman"/>
          <w:lang w:eastAsia="fr-FR"/>
        </w:rPr>
      </w:pPr>
    </w:p>
    <w:p w14:paraId="6573A6DA" w14:textId="3198551D" w:rsidR="00960D3C" w:rsidRPr="002102C3" w:rsidRDefault="00960D3C" w:rsidP="00960D3C">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hAnsiTheme="majorHAnsi"/>
        </w:rPr>
        <w:t>D</w:t>
      </w:r>
      <w:r w:rsidRPr="002102C3">
        <w:rPr>
          <w:rFonts w:asciiTheme="majorHAnsi" w:eastAsia="Times New Roman" w:hAnsiTheme="majorHAnsi" w:cs="Times New Roman"/>
          <w:lang w:eastAsia="fr-FR"/>
        </w:rPr>
        <w:t>onnez le détail du budget de votre projet : dépenses (matériel, temps humain...), recettes (subventions obtenues et/ou demandées, autofinancement...) et indiquez aussi le budget a</w:t>
      </w:r>
      <w:r w:rsidR="002102C3" w:rsidRPr="002102C3">
        <w:rPr>
          <w:rFonts w:asciiTheme="majorHAnsi" w:eastAsia="Times New Roman" w:hAnsiTheme="majorHAnsi" w:cs="Times New Roman"/>
          <w:lang w:eastAsia="fr-FR"/>
        </w:rPr>
        <w:t>nnuel de votre structure via l’« Annexe</w:t>
      </w:r>
      <w:r w:rsidRPr="002102C3">
        <w:rPr>
          <w:rFonts w:asciiTheme="majorHAnsi" w:eastAsia="Times New Roman" w:hAnsiTheme="majorHAnsi" w:cs="Times New Roman"/>
          <w:lang w:eastAsia="fr-FR"/>
        </w:rPr>
        <w:t xml:space="preserve"> budget » à télécharger sur le site Internet de l’Agglo, à remplir et à joindre au formulaire en ligne.</w:t>
      </w:r>
    </w:p>
    <w:p w14:paraId="263FF6B8" w14:textId="77777777" w:rsidR="00337207" w:rsidRPr="002102C3" w:rsidRDefault="00337207" w:rsidP="00337207">
      <w:pPr>
        <w:spacing w:after="0"/>
        <w:rPr>
          <w:rFonts w:asciiTheme="majorHAnsi" w:eastAsia="Times New Roman" w:hAnsiTheme="majorHAnsi" w:cs="Times New Roman"/>
          <w:highlight w:val="yellow"/>
          <w:lang w:eastAsia="fr-FR"/>
        </w:rPr>
      </w:pPr>
    </w:p>
    <w:p w14:paraId="108D39CC" w14:textId="2179ECD9" w:rsidR="00DE0A16" w:rsidRPr="002102C3" w:rsidRDefault="00DE0A16" w:rsidP="00A07C85">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hAnsiTheme="majorHAnsi"/>
        </w:rPr>
        <w:t>Moyens humains mobilisés en interne à la structure porteuse</w:t>
      </w:r>
      <w:r w:rsidR="00D21C84" w:rsidRPr="002102C3">
        <w:rPr>
          <w:rFonts w:asciiTheme="majorHAnsi" w:hAnsiTheme="majorHAnsi"/>
        </w:rPr>
        <w:t xml:space="preserve"> </w:t>
      </w:r>
      <w:r w:rsidRPr="002102C3">
        <w:rPr>
          <w:rFonts w:asciiTheme="majorHAnsi" w:hAnsiTheme="majorHAnsi"/>
        </w:rPr>
        <w:t>:</w:t>
      </w:r>
    </w:p>
    <w:p w14:paraId="14EEF199"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2DB72DAF"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676067C4"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7879B832"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709C48E0"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36A4BD2D" w14:textId="77777777" w:rsidR="00DE0A16" w:rsidRPr="002102C3" w:rsidRDefault="00DE0A16" w:rsidP="00DE0A16">
      <w:pPr>
        <w:spacing w:after="0"/>
        <w:ind w:left="360"/>
        <w:rPr>
          <w:rFonts w:asciiTheme="majorHAnsi" w:hAnsiTheme="majorHAnsi"/>
        </w:rPr>
      </w:pPr>
    </w:p>
    <w:p w14:paraId="68FA2E4D" w14:textId="77777777" w:rsidR="00DE0A16" w:rsidRPr="002102C3" w:rsidRDefault="005C5235" w:rsidP="00A07C85">
      <w:pPr>
        <w:numPr>
          <w:ilvl w:val="0"/>
          <w:numId w:val="5"/>
        </w:numPr>
        <w:spacing w:after="0" w:line="240" w:lineRule="auto"/>
        <w:ind w:left="426"/>
        <w:jc w:val="both"/>
        <w:rPr>
          <w:rFonts w:asciiTheme="majorHAnsi" w:hAnsiTheme="majorHAnsi"/>
        </w:rPr>
      </w:pPr>
      <w:r w:rsidRPr="002102C3">
        <w:rPr>
          <w:rFonts w:asciiTheme="majorHAnsi" w:hAnsiTheme="majorHAnsi"/>
        </w:rPr>
        <w:t>M</w:t>
      </w:r>
      <w:r w:rsidR="00DE0A16" w:rsidRPr="002102C3">
        <w:rPr>
          <w:rFonts w:asciiTheme="majorHAnsi" w:hAnsiTheme="majorHAnsi"/>
        </w:rPr>
        <w:t>oyens mobilisés dans le cadre de partenariats développés</w:t>
      </w:r>
      <w:r w:rsidR="00D21C84" w:rsidRPr="002102C3">
        <w:rPr>
          <w:rFonts w:asciiTheme="majorHAnsi" w:hAnsiTheme="majorHAnsi"/>
        </w:rPr>
        <w:t xml:space="preserve"> </w:t>
      </w:r>
      <w:r w:rsidR="00DE0A16" w:rsidRPr="002102C3">
        <w:rPr>
          <w:rFonts w:asciiTheme="majorHAnsi" w:hAnsiTheme="majorHAnsi"/>
        </w:rPr>
        <w:t xml:space="preserve">: </w:t>
      </w:r>
    </w:p>
    <w:p w14:paraId="60CF40B3"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09F1EF1E"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216F0E71"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3C89D5E6"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0EDFB206" w14:textId="77777777" w:rsidR="00DE0A16" w:rsidRPr="002102C3" w:rsidRDefault="00DE0A16"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36BD3F03" w14:textId="77777777" w:rsidR="00DE0A16" w:rsidRPr="002102C3" w:rsidRDefault="00DE0A16" w:rsidP="00DE0A16">
      <w:pPr>
        <w:spacing w:after="0"/>
        <w:ind w:left="360"/>
        <w:rPr>
          <w:rFonts w:asciiTheme="majorHAnsi" w:hAnsiTheme="majorHAnsi"/>
        </w:rPr>
      </w:pPr>
    </w:p>
    <w:p w14:paraId="15271DB9" w14:textId="0F77D67F" w:rsidR="00DE0A16" w:rsidRPr="002102C3" w:rsidRDefault="00DE0A16" w:rsidP="00A07C85">
      <w:pPr>
        <w:numPr>
          <w:ilvl w:val="0"/>
          <w:numId w:val="5"/>
        </w:numPr>
        <w:spacing w:after="0" w:line="240" w:lineRule="auto"/>
        <w:ind w:left="426"/>
        <w:jc w:val="both"/>
        <w:rPr>
          <w:rFonts w:asciiTheme="majorHAnsi" w:hAnsiTheme="majorHAnsi"/>
        </w:rPr>
      </w:pPr>
      <w:r w:rsidRPr="002102C3">
        <w:rPr>
          <w:rFonts w:asciiTheme="majorHAnsi" w:eastAsia="Times New Roman" w:hAnsiTheme="majorHAnsi" w:cs="Times New Roman"/>
          <w:lang w:eastAsia="fr-FR"/>
        </w:rPr>
        <w:t>Que va financer</w:t>
      </w:r>
      <w:r w:rsidR="0075250C" w:rsidRPr="002102C3">
        <w:rPr>
          <w:rFonts w:asciiTheme="majorHAnsi" w:eastAsia="Times New Roman" w:hAnsiTheme="majorHAnsi" w:cs="Times New Roman"/>
          <w:lang w:eastAsia="fr-FR"/>
        </w:rPr>
        <w:t xml:space="preserve"> ou accompagner concrètement l'</w:t>
      </w:r>
      <w:r w:rsidR="000D040D">
        <w:rPr>
          <w:rFonts w:asciiTheme="majorHAnsi" w:eastAsia="Times New Roman" w:hAnsiTheme="majorHAnsi" w:cs="Times New Roman"/>
          <w:lang w:eastAsia="fr-FR"/>
        </w:rPr>
        <w:t>a</w:t>
      </w:r>
      <w:r w:rsidRPr="002102C3">
        <w:rPr>
          <w:rFonts w:asciiTheme="majorHAnsi" w:eastAsia="Times New Roman" w:hAnsiTheme="majorHAnsi" w:cs="Times New Roman"/>
          <w:lang w:eastAsia="fr-FR"/>
        </w:rPr>
        <w:t xml:space="preserve">ppel à </w:t>
      </w:r>
      <w:r w:rsidR="000D040D">
        <w:rPr>
          <w:rFonts w:asciiTheme="majorHAnsi" w:eastAsia="Times New Roman" w:hAnsiTheme="majorHAnsi" w:cs="Times New Roman"/>
          <w:lang w:eastAsia="fr-FR"/>
        </w:rPr>
        <w:t>p</w:t>
      </w:r>
      <w:bookmarkStart w:id="0" w:name="_GoBack"/>
      <w:bookmarkEnd w:id="0"/>
      <w:r w:rsidRPr="002102C3">
        <w:rPr>
          <w:rFonts w:asciiTheme="majorHAnsi" w:eastAsia="Times New Roman" w:hAnsiTheme="majorHAnsi" w:cs="Times New Roman"/>
          <w:lang w:eastAsia="fr-FR"/>
        </w:rPr>
        <w:t>rojets ?</w:t>
      </w:r>
      <w:r w:rsidR="00D21C84" w:rsidRPr="002102C3">
        <w:rPr>
          <w:rFonts w:asciiTheme="majorHAnsi" w:eastAsia="Times New Roman" w:hAnsiTheme="majorHAnsi" w:cs="Times New Roman"/>
          <w:lang w:eastAsia="fr-FR"/>
        </w:rPr>
        <w:t xml:space="preserve"> </w:t>
      </w:r>
      <w:r w:rsidRPr="002102C3">
        <w:rPr>
          <w:rFonts w:asciiTheme="majorHAnsi" w:eastAsia="Times New Roman" w:hAnsiTheme="majorHAnsi" w:cs="Times New Roman"/>
          <w:lang w:eastAsia="fr-FR"/>
        </w:rPr>
        <w:t>:</w:t>
      </w:r>
    </w:p>
    <w:p w14:paraId="18AC0E90" w14:textId="77777777" w:rsidR="004B5DD3" w:rsidRPr="002102C3" w:rsidRDefault="004B5DD3"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1BB76150" w14:textId="77777777" w:rsidR="00817939" w:rsidRPr="002102C3" w:rsidRDefault="00817939"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651CF9F9" w14:textId="77777777" w:rsidR="00817939" w:rsidRPr="002102C3" w:rsidRDefault="00817939"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23AEC357" w14:textId="77777777" w:rsidR="00817939" w:rsidRPr="002102C3" w:rsidRDefault="00817939" w:rsidP="00A07C85">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14:paraId="4D8BB0F4" w14:textId="77777777" w:rsidR="00817939" w:rsidRPr="002102C3" w:rsidRDefault="00817939" w:rsidP="00A07C85">
      <w:pPr>
        <w:pBdr>
          <w:top w:val="single" w:sz="4" w:space="1" w:color="auto"/>
          <w:left w:val="single" w:sz="4" w:space="4" w:color="auto"/>
          <w:bottom w:val="single" w:sz="4" w:space="1" w:color="auto"/>
          <w:right w:val="single" w:sz="4" w:space="4" w:color="auto"/>
        </w:pBdr>
        <w:spacing w:after="0"/>
        <w:rPr>
          <w:rFonts w:asciiTheme="majorHAnsi" w:hAnsiTheme="majorHAnsi"/>
        </w:rPr>
      </w:pPr>
    </w:p>
    <w:p w14:paraId="0310699F" w14:textId="77777777" w:rsidR="004B5DD3" w:rsidRPr="002102C3" w:rsidRDefault="004B5DD3" w:rsidP="00DE0A16">
      <w:pPr>
        <w:spacing w:after="0"/>
        <w:ind w:left="851"/>
        <w:rPr>
          <w:rFonts w:asciiTheme="majorHAnsi" w:hAnsiTheme="majorHAnsi"/>
        </w:rPr>
      </w:pPr>
    </w:p>
    <w:p w14:paraId="6753F922" w14:textId="36804F87" w:rsidR="0075250C" w:rsidRPr="002102C3" w:rsidRDefault="00A435B9" w:rsidP="0075250C">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 xml:space="preserve">Avez-vous des financements de la Communauté d’Agglomération pour le </w:t>
      </w:r>
      <w:r w:rsidRPr="002102C3">
        <w:rPr>
          <w:rFonts w:asciiTheme="majorHAnsi" w:eastAsia="Times New Roman" w:hAnsiTheme="majorHAnsi" w:cs="Times New Roman"/>
          <w:b/>
          <w:lang w:eastAsia="fr-FR"/>
        </w:rPr>
        <w:t>fonctionnement de</w:t>
      </w:r>
      <w:r w:rsidRPr="002102C3">
        <w:rPr>
          <w:rFonts w:asciiTheme="majorHAnsi" w:eastAsia="Times New Roman" w:hAnsiTheme="majorHAnsi" w:cs="Times New Roman"/>
          <w:lang w:eastAsia="fr-FR"/>
        </w:rPr>
        <w:t xml:space="preserve"> </w:t>
      </w:r>
      <w:r w:rsidRPr="002102C3">
        <w:rPr>
          <w:rFonts w:asciiTheme="majorHAnsi" w:eastAsia="Times New Roman" w:hAnsiTheme="majorHAnsi" w:cs="Times New Roman"/>
          <w:b/>
          <w:lang w:eastAsia="fr-FR"/>
        </w:rPr>
        <w:t>votre structure</w:t>
      </w:r>
      <w:r w:rsidRPr="002102C3">
        <w:rPr>
          <w:rFonts w:asciiTheme="majorHAnsi" w:eastAsia="Times New Roman" w:hAnsiTheme="majorHAnsi" w:cs="Times New Roman"/>
          <w:lang w:eastAsia="fr-FR"/>
        </w:rPr>
        <w:t> </w:t>
      </w:r>
      <w:r w:rsidR="00E94020" w:rsidRPr="002102C3">
        <w:rPr>
          <w:rFonts w:asciiTheme="majorHAnsi" w:eastAsia="Times New Roman" w:hAnsiTheme="majorHAnsi" w:cs="Times New Roman"/>
          <w:lang w:eastAsia="fr-FR"/>
        </w:rPr>
        <w:t>(acquis ou en cours</w:t>
      </w:r>
      <w:r w:rsidR="00960D3C" w:rsidRPr="002102C3">
        <w:rPr>
          <w:rFonts w:asciiTheme="majorHAnsi" w:eastAsia="Times New Roman" w:hAnsiTheme="majorHAnsi" w:cs="Times New Roman"/>
          <w:lang w:eastAsia="fr-FR"/>
        </w:rPr>
        <w:t xml:space="preserve"> de demande</w:t>
      </w:r>
      <w:r w:rsidR="00E94020" w:rsidRPr="002102C3">
        <w:rPr>
          <w:rFonts w:asciiTheme="majorHAnsi" w:eastAsia="Times New Roman" w:hAnsiTheme="majorHAnsi" w:cs="Times New Roman"/>
          <w:lang w:eastAsia="fr-FR"/>
        </w:rPr>
        <w:t xml:space="preserve">) </w:t>
      </w:r>
      <w:r w:rsidRPr="002102C3">
        <w:rPr>
          <w:rFonts w:asciiTheme="majorHAnsi" w:eastAsia="Times New Roman" w:hAnsiTheme="majorHAnsi" w:cs="Times New Roman"/>
          <w:lang w:eastAsia="fr-FR"/>
        </w:rPr>
        <w:t xml:space="preserve">? </w:t>
      </w:r>
      <w:sdt>
        <w:sdtPr>
          <w:rPr>
            <w:rFonts w:asciiTheme="majorHAnsi" w:eastAsia="MS Gothic" w:hAnsiTheme="majorHAnsi" w:cs="Times New Roman"/>
            <w:lang w:eastAsia="fr-FR"/>
          </w:rPr>
          <w:id w:val="1447890012"/>
          <w14:checkbox>
            <w14:checked w14:val="0"/>
            <w14:checkedState w14:val="2612" w14:font="MS Gothic"/>
            <w14:uncheckedState w14:val="2610" w14:font="MS Gothic"/>
          </w14:checkbox>
        </w:sdtPr>
        <w:sdtEndPr/>
        <w:sdtContent>
          <w:r w:rsidR="0075250C" w:rsidRPr="002102C3">
            <w:rPr>
              <w:rFonts w:ascii="Segoe UI Symbol" w:eastAsia="MS Gothic" w:hAnsi="Segoe UI Symbol" w:cs="Segoe UI Symbol"/>
              <w:lang w:eastAsia="fr-FR"/>
            </w:rPr>
            <w:t>☐</w:t>
          </w:r>
        </w:sdtContent>
      </w:sdt>
      <w:r w:rsidR="0075250C" w:rsidRPr="002102C3">
        <w:rPr>
          <w:rFonts w:asciiTheme="majorHAnsi" w:eastAsia="Times New Roman" w:hAnsiTheme="majorHAnsi" w:cs="Times New Roman"/>
          <w:lang w:eastAsia="fr-FR"/>
        </w:rPr>
        <w:t xml:space="preserve"> oui </w:t>
      </w:r>
      <w:sdt>
        <w:sdtPr>
          <w:rPr>
            <w:rFonts w:asciiTheme="majorHAnsi" w:eastAsia="MS Gothic" w:hAnsiTheme="majorHAnsi" w:cs="Times New Roman"/>
            <w:lang w:eastAsia="fr-FR"/>
          </w:rPr>
          <w:id w:val="2043321488"/>
          <w14:checkbox>
            <w14:checked w14:val="0"/>
            <w14:checkedState w14:val="2612" w14:font="MS Gothic"/>
            <w14:uncheckedState w14:val="2610" w14:font="MS Gothic"/>
          </w14:checkbox>
        </w:sdtPr>
        <w:sdtEndPr/>
        <w:sdtContent>
          <w:r w:rsidR="0075250C" w:rsidRPr="002102C3">
            <w:rPr>
              <w:rFonts w:ascii="Segoe UI Symbol" w:eastAsia="MS Gothic" w:hAnsi="Segoe UI Symbol" w:cs="Segoe UI Symbol"/>
              <w:lang w:eastAsia="fr-FR"/>
            </w:rPr>
            <w:t>☐</w:t>
          </w:r>
        </w:sdtContent>
      </w:sdt>
      <w:r w:rsidR="0075250C" w:rsidRPr="002102C3">
        <w:rPr>
          <w:rFonts w:asciiTheme="majorHAnsi" w:eastAsia="Times New Roman" w:hAnsiTheme="majorHAnsi" w:cs="Times New Roman"/>
          <w:lang w:eastAsia="fr-FR"/>
        </w:rPr>
        <w:t xml:space="preserve"> non</w:t>
      </w:r>
    </w:p>
    <w:p w14:paraId="6CA0F048" w14:textId="77777777" w:rsidR="009867D2" w:rsidRPr="002102C3" w:rsidRDefault="009867D2" w:rsidP="009867D2">
      <w:pPr>
        <w:spacing w:after="0" w:line="240" w:lineRule="auto"/>
        <w:jc w:val="both"/>
        <w:rPr>
          <w:rFonts w:asciiTheme="majorHAnsi" w:eastAsia="Times New Roman" w:hAnsiTheme="majorHAnsi" w:cs="Times New Roman"/>
          <w:lang w:eastAsia="fr-FR"/>
        </w:rPr>
      </w:pPr>
    </w:p>
    <w:p w14:paraId="5C387465" w14:textId="207CC549" w:rsidR="00A435B9" w:rsidRPr="002102C3" w:rsidRDefault="00A435B9" w:rsidP="00A07C85">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Si oui, à quel</w:t>
      </w:r>
      <w:r w:rsidR="00337207"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montant</w:t>
      </w:r>
      <w:r w:rsidR="00337207"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et par quel</w:t>
      </w:r>
      <w:r w:rsidR="00C51874"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service</w:t>
      </w:r>
      <w:r w:rsidR="00C51874"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w:t>
      </w:r>
    </w:p>
    <w:p w14:paraId="28AE8687" w14:textId="77777777" w:rsidR="00A435B9" w:rsidRPr="002102C3" w:rsidRDefault="00A435B9"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highlight w:val="yellow"/>
          <w:lang w:eastAsia="fr-FR"/>
        </w:rPr>
      </w:pPr>
    </w:p>
    <w:p w14:paraId="65F5ECD3"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highlight w:val="yellow"/>
          <w:lang w:eastAsia="fr-FR"/>
        </w:rPr>
      </w:pPr>
    </w:p>
    <w:p w14:paraId="268B3E9C"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highlight w:val="yellow"/>
          <w:lang w:eastAsia="fr-FR"/>
        </w:rPr>
      </w:pPr>
    </w:p>
    <w:p w14:paraId="46EDA5FC" w14:textId="77777777" w:rsidR="00A07C85" w:rsidRPr="002102C3" w:rsidRDefault="00A07C85" w:rsidP="00734F87">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highlight w:val="yellow"/>
          <w:lang w:eastAsia="fr-FR"/>
        </w:rPr>
      </w:pPr>
    </w:p>
    <w:p w14:paraId="7AAC465F" w14:textId="77777777" w:rsidR="00A07C85" w:rsidRPr="002102C3" w:rsidRDefault="00A07C85" w:rsidP="00A07C85">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highlight w:val="yellow"/>
          <w:lang w:eastAsia="fr-FR"/>
        </w:rPr>
      </w:pPr>
    </w:p>
    <w:p w14:paraId="4A6BA79C" w14:textId="32403A39" w:rsidR="00A435B9" w:rsidRPr="002102C3" w:rsidRDefault="00A435B9" w:rsidP="00081D60">
      <w:pPr>
        <w:numPr>
          <w:ilvl w:val="0"/>
          <w:numId w:val="5"/>
        </w:numPr>
        <w:spacing w:before="240" w:after="0" w:line="240" w:lineRule="auto"/>
        <w:ind w:left="426"/>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 xml:space="preserve">Avez-vous des financements de la Communauté d’Agglomération </w:t>
      </w:r>
      <w:r w:rsidRPr="002102C3">
        <w:rPr>
          <w:rFonts w:asciiTheme="majorHAnsi" w:eastAsia="Times New Roman" w:hAnsiTheme="majorHAnsi" w:cs="Times New Roman"/>
          <w:b/>
          <w:lang w:eastAsia="fr-FR"/>
        </w:rPr>
        <w:t>pour ce projet</w:t>
      </w:r>
      <w:r w:rsidR="00E94020" w:rsidRPr="002102C3">
        <w:rPr>
          <w:rFonts w:asciiTheme="majorHAnsi" w:eastAsia="Times New Roman" w:hAnsiTheme="majorHAnsi" w:cs="Times New Roman"/>
          <w:lang w:eastAsia="fr-FR"/>
        </w:rPr>
        <w:t xml:space="preserve"> (acquis ou en cours</w:t>
      </w:r>
      <w:r w:rsidR="00960D3C" w:rsidRPr="002102C3">
        <w:rPr>
          <w:rFonts w:asciiTheme="majorHAnsi" w:eastAsia="Times New Roman" w:hAnsiTheme="majorHAnsi" w:cs="Times New Roman"/>
          <w:lang w:eastAsia="fr-FR"/>
        </w:rPr>
        <w:t xml:space="preserve"> de demande</w:t>
      </w:r>
      <w:r w:rsidR="00E94020" w:rsidRPr="002102C3">
        <w:rPr>
          <w:rFonts w:asciiTheme="majorHAnsi" w:eastAsia="Times New Roman" w:hAnsiTheme="majorHAnsi" w:cs="Times New Roman"/>
          <w:lang w:eastAsia="fr-FR"/>
        </w:rPr>
        <w:t>)</w:t>
      </w:r>
      <w:r w:rsidRPr="002102C3">
        <w:rPr>
          <w:rFonts w:asciiTheme="majorHAnsi" w:eastAsia="Times New Roman" w:hAnsiTheme="majorHAnsi" w:cs="Times New Roman"/>
          <w:lang w:eastAsia="fr-FR"/>
        </w:rPr>
        <w:t> ?</w:t>
      </w:r>
      <w:r w:rsidR="0075250C" w:rsidRPr="002102C3">
        <w:rPr>
          <w:rFonts w:asciiTheme="majorHAnsi" w:eastAsia="Times New Roman" w:hAnsiTheme="majorHAnsi" w:cs="Times New Roman"/>
          <w:lang w:eastAsia="fr-FR"/>
        </w:rPr>
        <w:t xml:space="preserve"> </w:t>
      </w:r>
      <w:sdt>
        <w:sdtPr>
          <w:rPr>
            <w:rFonts w:asciiTheme="majorHAnsi" w:eastAsia="Times New Roman" w:hAnsiTheme="majorHAnsi" w:cs="Times New Roman"/>
            <w:lang w:eastAsia="fr-FR"/>
          </w:rPr>
          <w:id w:val="-770709245"/>
          <w14:checkbox>
            <w14:checked w14:val="0"/>
            <w14:checkedState w14:val="2612" w14:font="MS Gothic"/>
            <w14:uncheckedState w14:val="2610" w14:font="MS Gothic"/>
          </w14:checkbox>
        </w:sdtPr>
        <w:sdtEndPr/>
        <w:sdtContent>
          <w:r w:rsidR="0075250C" w:rsidRPr="002102C3">
            <w:rPr>
              <w:rFonts w:ascii="Segoe UI Symbol" w:eastAsia="MS Gothic" w:hAnsi="Segoe UI Symbol" w:cs="Segoe UI Symbol"/>
              <w:lang w:eastAsia="fr-FR"/>
            </w:rPr>
            <w:t>☐</w:t>
          </w:r>
        </w:sdtContent>
      </w:sdt>
      <w:r w:rsidR="0075250C" w:rsidRPr="002102C3">
        <w:rPr>
          <w:rFonts w:asciiTheme="majorHAnsi" w:eastAsia="Times New Roman" w:hAnsiTheme="majorHAnsi" w:cs="Times New Roman"/>
          <w:lang w:eastAsia="fr-FR"/>
        </w:rPr>
        <w:t xml:space="preserve"> oui </w:t>
      </w:r>
      <w:sdt>
        <w:sdtPr>
          <w:rPr>
            <w:rFonts w:asciiTheme="majorHAnsi" w:eastAsia="Times New Roman" w:hAnsiTheme="majorHAnsi" w:cs="Times New Roman"/>
            <w:lang w:eastAsia="fr-FR"/>
          </w:rPr>
          <w:id w:val="2142067321"/>
          <w14:checkbox>
            <w14:checked w14:val="0"/>
            <w14:checkedState w14:val="2612" w14:font="MS Gothic"/>
            <w14:uncheckedState w14:val="2610" w14:font="MS Gothic"/>
          </w14:checkbox>
        </w:sdtPr>
        <w:sdtEndPr/>
        <w:sdtContent>
          <w:r w:rsidR="0075250C" w:rsidRPr="002102C3">
            <w:rPr>
              <w:rFonts w:ascii="Segoe UI Symbol" w:eastAsia="MS Gothic" w:hAnsi="Segoe UI Symbol" w:cs="Segoe UI Symbol"/>
              <w:lang w:eastAsia="fr-FR"/>
            </w:rPr>
            <w:t>☐</w:t>
          </w:r>
        </w:sdtContent>
      </w:sdt>
      <w:r w:rsidR="0075250C" w:rsidRPr="002102C3">
        <w:rPr>
          <w:rFonts w:asciiTheme="majorHAnsi" w:eastAsia="Times New Roman" w:hAnsiTheme="majorHAnsi" w:cs="Times New Roman"/>
          <w:lang w:eastAsia="fr-FR"/>
        </w:rPr>
        <w:t xml:space="preserve"> non</w:t>
      </w:r>
    </w:p>
    <w:p w14:paraId="0F93C334" w14:textId="77777777" w:rsidR="00337207" w:rsidRPr="002102C3" w:rsidRDefault="00337207" w:rsidP="0075250C">
      <w:pPr>
        <w:rPr>
          <w:rFonts w:asciiTheme="majorHAnsi" w:eastAsia="Times New Roman" w:hAnsiTheme="majorHAnsi" w:cs="Times New Roman"/>
          <w:highlight w:val="yellow"/>
          <w:lang w:eastAsia="fr-FR"/>
        </w:rPr>
      </w:pPr>
    </w:p>
    <w:p w14:paraId="68646ECF" w14:textId="77777777" w:rsidR="003224C2" w:rsidRPr="002102C3" w:rsidRDefault="003224C2">
      <w:pPr>
        <w:rPr>
          <w:rFonts w:asciiTheme="majorHAnsi" w:eastAsia="Times New Roman" w:hAnsiTheme="majorHAnsi" w:cs="Times New Roman"/>
          <w:lang w:eastAsia="fr-FR"/>
        </w:rPr>
      </w:pPr>
      <w:r w:rsidRPr="002102C3">
        <w:rPr>
          <w:rFonts w:asciiTheme="majorHAnsi" w:eastAsia="Times New Roman" w:hAnsiTheme="majorHAnsi" w:cs="Times New Roman"/>
          <w:lang w:eastAsia="fr-FR"/>
        </w:rPr>
        <w:br w:type="page"/>
      </w:r>
    </w:p>
    <w:p w14:paraId="57D0DA1E" w14:textId="26355E03" w:rsidR="00A435B9" w:rsidRPr="002102C3" w:rsidRDefault="00A435B9" w:rsidP="00A07C85">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Si oui, à quel</w:t>
      </w:r>
      <w:r w:rsidR="00337207"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montant</w:t>
      </w:r>
      <w:r w:rsidR="00337207"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et par quel</w:t>
      </w:r>
      <w:r w:rsidR="00E94020"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xml:space="preserve"> service</w:t>
      </w:r>
      <w:r w:rsidR="00E94020" w:rsidRPr="002102C3">
        <w:rPr>
          <w:rFonts w:asciiTheme="majorHAnsi" w:eastAsia="Times New Roman" w:hAnsiTheme="majorHAnsi" w:cs="Times New Roman"/>
          <w:lang w:eastAsia="fr-FR"/>
        </w:rPr>
        <w:t>(s)</w:t>
      </w:r>
      <w:r w:rsidRPr="002102C3">
        <w:rPr>
          <w:rFonts w:asciiTheme="majorHAnsi" w:eastAsia="Times New Roman" w:hAnsiTheme="majorHAnsi" w:cs="Times New Roman"/>
          <w:lang w:eastAsia="fr-FR"/>
        </w:rPr>
        <w:t> ?</w:t>
      </w:r>
    </w:p>
    <w:p w14:paraId="32B46CBF" w14:textId="77777777" w:rsidR="00337207" w:rsidRPr="002102C3" w:rsidRDefault="00337207"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15276ACC"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3E149A88"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37791C2A" w14:textId="77777777" w:rsidR="00A07C85" w:rsidRPr="002102C3" w:rsidRDefault="00A07C85" w:rsidP="00A07C85">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3C3A390C" w14:textId="77777777" w:rsidR="00A07C85" w:rsidRPr="002102C3" w:rsidRDefault="00A07C85" w:rsidP="009867D2">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cs="Times New Roman"/>
          <w:lang w:eastAsia="fr-FR"/>
        </w:rPr>
      </w:pPr>
    </w:p>
    <w:p w14:paraId="6B4D950F" w14:textId="77777777" w:rsidR="009867D2" w:rsidRPr="002102C3" w:rsidRDefault="009867D2" w:rsidP="009867D2">
      <w:pPr>
        <w:spacing w:after="0" w:line="240" w:lineRule="auto"/>
        <w:jc w:val="both"/>
        <w:rPr>
          <w:rFonts w:asciiTheme="majorHAnsi" w:eastAsia="Times New Roman" w:hAnsiTheme="majorHAnsi" w:cs="Times New Roman"/>
          <w:lang w:eastAsia="fr-FR"/>
        </w:rPr>
      </w:pPr>
    </w:p>
    <w:p w14:paraId="612B4294" w14:textId="77777777" w:rsidR="004B5DD3" w:rsidRPr="002102C3" w:rsidRDefault="004B5DD3" w:rsidP="009867D2">
      <w:pPr>
        <w:numPr>
          <w:ilvl w:val="0"/>
          <w:numId w:val="5"/>
        </w:numPr>
        <w:spacing w:after="0" w:line="240" w:lineRule="auto"/>
        <w:ind w:left="426"/>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Si votre projet comprend le développement d’une solution numérique, il conviendra de prendre en compte et de justifier</w:t>
      </w:r>
      <w:r w:rsidR="00D21C84" w:rsidRPr="002102C3">
        <w:rPr>
          <w:rFonts w:asciiTheme="majorHAnsi" w:eastAsia="Times New Roman" w:hAnsiTheme="majorHAnsi" w:cs="Times New Roman"/>
          <w:lang w:eastAsia="fr-FR"/>
        </w:rPr>
        <w:t xml:space="preserve"> </w:t>
      </w:r>
      <w:r w:rsidRPr="002102C3">
        <w:rPr>
          <w:rFonts w:asciiTheme="majorHAnsi" w:eastAsia="Times New Roman" w:hAnsiTheme="majorHAnsi" w:cs="Times New Roman"/>
          <w:lang w:eastAsia="fr-FR"/>
        </w:rPr>
        <w:t>:</w:t>
      </w:r>
    </w:p>
    <w:p w14:paraId="53A61E3A" w14:textId="498516D7" w:rsidR="004B5DD3" w:rsidRPr="002102C3" w:rsidRDefault="004B5DD3" w:rsidP="009867D2">
      <w:pPr>
        <w:pStyle w:val="Paragraphedeliste"/>
        <w:numPr>
          <w:ilvl w:val="0"/>
          <w:numId w:val="8"/>
        </w:numPr>
        <w:spacing w:after="0" w:line="240" w:lineRule="auto"/>
        <w:ind w:left="851"/>
        <w:contextualSpacing w:val="0"/>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la gestion respectueuse des données personnelles qui pourraient ê</w:t>
      </w:r>
      <w:r w:rsidR="009867D2" w:rsidRPr="002102C3">
        <w:rPr>
          <w:rFonts w:asciiTheme="majorHAnsi" w:eastAsia="Times New Roman" w:hAnsiTheme="majorHAnsi" w:cs="Times New Roman"/>
          <w:lang w:eastAsia="fr-FR"/>
        </w:rPr>
        <w:t>tre traitées dans l’application</w:t>
      </w:r>
    </w:p>
    <w:p w14:paraId="26E27794" w14:textId="77777777" w:rsidR="004B5DD3" w:rsidRPr="002102C3" w:rsidRDefault="004B5DD3" w:rsidP="009867D2">
      <w:pPr>
        <w:pStyle w:val="Paragraphedeliste"/>
        <w:numPr>
          <w:ilvl w:val="0"/>
          <w:numId w:val="8"/>
        </w:numPr>
        <w:spacing w:after="0" w:line="240" w:lineRule="auto"/>
        <w:ind w:left="851"/>
        <w:contextualSpacing w:val="0"/>
        <w:jc w:val="both"/>
        <w:rPr>
          <w:rFonts w:asciiTheme="majorHAnsi" w:eastAsia="Times New Roman" w:hAnsiTheme="majorHAnsi" w:cs="Times New Roman"/>
          <w:lang w:eastAsia="fr-FR"/>
        </w:rPr>
      </w:pPr>
      <w:r w:rsidRPr="002102C3">
        <w:rPr>
          <w:rFonts w:asciiTheme="majorHAnsi" w:eastAsia="Times New Roman" w:hAnsiTheme="majorHAnsi" w:cs="Times New Roman"/>
          <w:lang w:eastAsia="fr-FR"/>
        </w:rPr>
        <w:t>la sobriété de l’application (</w:t>
      </w:r>
      <w:proofErr w:type="spellStart"/>
      <w:r w:rsidRPr="002102C3">
        <w:rPr>
          <w:rFonts w:asciiTheme="majorHAnsi" w:eastAsia="Times New Roman" w:hAnsiTheme="majorHAnsi" w:cs="Times New Roman"/>
          <w:lang w:eastAsia="fr-FR"/>
        </w:rPr>
        <w:t>éco-conception</w:t>
      </w:r>
      <w:proofErr w:type="spellEnd"/>
      <w:r w:rsidRPr="002102C3">
        <w:rPr>
          <w:rFonts w:asciiTheme="majorHAnsi" w:eastAsia="Times New Roman" w:hAnsiTheme="majorHAnsi" w:cs="Times New Roman"/>
          <w:lang w:eastAsia="fr-FR"/>
        </w:rPr>
        <w:t>)</w:t>
      </w:r>
    </w:p>
    <w:p w14:paraId="591240CE" w14:textId="77777777" w:rsidR="004B5DD3" w:rsidRPr="002102C3" w:rsidRDefault="004B5DD3" w:rsidP="00A07C85">
      <w:pPr>
        <w:spacing w:after="0"/>
        <w:rPr>
          <w:rFonts w:asciiTheme="majorHAnsi" w:hAnsiTheme="majorHAnsi"/>
        </w:rPr>
      </w:pPr>
    </w:p>
    <w:p w14:paraId="2C4D0916" w14:textId="77777777" w:rsidR="007D3702" w:rsidRPr="002102C3" w:rsidRDefault="007D3702" w:rsidP="0075250C">
      <w:pPr>
        <w:spacing w:after="0"/>
        <w:rPr>
          <w:rFonts w:asciiTheme="majorHAnsi" w:hAnsiTheme="majorHAnsi"/>
        </w:rPr>
      </w:pPr>
    </w:p>
    <w:p w14:paraId="22625A33" w14:textId="77777777" w:rsidR="007D3702" w:rsidRPr="002102C3" w:rsidRDefault="007D3702" w:rsidP="00133C15">
      <w:pPr>
        <w:pStyle w:val="Pieddepage"/>
        <w:rPr>
          <w:rFonts w:asciiTheme="majorHAnsi" w:eastAsia="Times New Roman" w:hAnsiTheme="majorHAnsi" w:cs="Times New Roman"/>
          <w:b/>
          <w:lang w:eastAsia="fr-FR"/>
        </w:rPr>
      </w:pPr>
      <w:r w:rsidRPr="002102C3">
        <w:rPr>
          <w:rFonts w:asciiTheme="majorHAnsi" w:eastAsia="Times New Roman" w:hAnsiTheme="majorHAnsi" w:cs="Times New Roman"/>
          <w:b/>
          <w:lang w:eastAsia="fr-FR"/>
        </w:rPr>
        <w:t>Mentions Légales – traitement de données à caractère personnel</w:t>
      </w:r>
    </w:p>
    <w:p w14:paraId="7AECC227" w14:textId="77777777" w:rsidR="002B260D" w:rsidRPr="002102C3" w:rsidRDefault="002B260D" w:rsidP="002B260D">
      <w:pPr>
        <w:pStyle w:val="active-title"/>
        <w:shd w:val="clear" w:color="auto" w:fill="FFFFFF"/>
        <w:spacing w:before="0" w:beforeAutospacing="0" w:after="0" w:afterAutospacing="0"/>
        <w:jc w:val="both"/>
        <w:rPr>
          <w:rFonts w:asciiTheme="majorHAnsi" w:hAnsiTheme="majorHAnsi" w:cstheme="minorBidi"/>
          <w:sz w:val="22"/>
          <w:szCs w:val="20"/>
          <w:lang w:eastAsia="en-US"/>
        </w:rPr>
      </w:pPr>
      <w:r w:rsidRPr="002102C3">
        <w:rPr>
          <w:rFonts w:asciiTheme="majorHAnsi" w:hAnsiTheme="majorHAnsi" w:cstheme="minorBidi"/>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Pr="002102C3">
          <w:rPr>
            <w:rStyle w:val="Lienhypertexte"/>
            <w:rFonts w:asciiTheme="majorHAnsi" w:hAnsiTheme="majorHAnsi" w:cstheme="minorBidi"/>
            <w:sz w:val="22"/>
            <w:szCs w:val="20"/>
            <w:lang w:eastAsia="en-US"/>
          </w:rPr>
          <w:t>marianne.juin@agglo-larochelle.fr</w:t>
        </w:r>
      </w:hyperlink>
      <w:r w:rsidRPr="002102C3">
        <w:rPr>
          <w:rFonts w:asciiTheme="majorHAnsi" w:hAnsiTheme="majorHAnsi" w:cstheme="minorBidi"/>
          <w:sz w:val="22"/>
          <w:szCs w:val="20"/>
          <w:lang w:eastAsia="en-US"/>
        </w:rPr>
        <w:t>.</w:t>
      </w:r>
    </w:p>
    <w:p w14:paraId="67E15AE9" w14:textId="77777777" w:rsidR="002B260D" w:rsidRPr="002102C3" w:rsidRDefault="002B260D" w:rsidP="002B260D">
      <w:pPr>
        <w:pStyle w:val="active-title"/>
        <w:shd w:val="clear" w:color="auto" w:fill="FFFFFF"/>
        <w:spacing w:before="0" w:beforeAutospacing="0" w:after="0" w:afterAutospacing="0"/>
        <w:jc w:val="both"/>
        <w:rPr>
          <w:rFonts w:asciiTheme="majorHAnsi" w:hAnsiTheme="majorHAnsi" w:cstheme="minorBidi"/>
          <w:sz w:val="22"/>
          <w:szCs w:val="20"/>
          <w:lang w:eastAsia="en-US"/>
        </w:rPr>
      </w:pPr>
      <w:r w:rsidRPr="002102C3">
        <w:rPr>
          <w:rFonts w:asciiTheme="majorHAnsi" w:hAnsiTheme="majorHAnsi" w:cstheme="minorBidi"/>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2102C3" w:rsidRDefault="002B260D" w:rsidP="002B260D">
      <w:pPr>
        <w:pStyle w:val="active-title"/>
        <w:shd w:val="clear" w:color="auto" w:fill="FFFFFF"/>
        <w:spacing w:before="0" w:beforeAutospacing="0" w:after="0" w:afterAutospacing="0"/>
        <w:jc w:val="both"/>
        <w:rPr>
          <w:rFonts w:asciiTheme="majorHAnsi" w:hAnsiTheme="majorHAnsi" w:cstheme="minorBidi"/>
          <w:sz w:val="22"/>
          <w:szCs w:val="20"/>
          <w:lang w:eastAsia="en-US"/>
        </w:rPr>
      </w:pPr>
      <w:r w:rsidRPr="002102C3">
        <w:rPr>
          <w:rFonts w:asciiTheme="majorHAnsi" w:hAnsiTheme="majorHAnsi" w:cstheme="minorBidi"/>
          <w:sz w:val="22"/>
          <w:szCs w:val="20"/>
          <w:lang w:eastAsia="en-US"/>
        </w:rPr>
        <w:t>Le traitement ne prévoit pas de prise de décision automatisée.</w:t>
      </w:r>
    </w:p>
    <w:p w14:paraId="2ACD63DF" w14:textId="77777777" w:rsidR="002B260D" w:rsidRPr="002102C3" w:rsidRDefault="002B260D" w:rsidP="002B260D">
      <w:pPr>
        <w:pStyle w:val="active-title"/>
        <w:shd w:val="clear" w:color="auto" w:fill="FFFFFF"/>
        <w:spacing w:before="0" w:beforeAutospacing="0" w:after="0" w:afterAutospacing="0"/>
        <w:jc w:val="both"/>
        <w:rPr>
          <w:rFonts w:asciiTheme="majorHAnsi" w:hAnsiTheme="majorHAnsi" w:cstheme="minorBidi"/>
          <w:sz w:val="22"/>
          <w:szCs w:val="20"/>
          <w:lang w:eastAsia="en-US"/>
        </w:rPr>
      </w:pPr>
      <w:r w:rsidRPr="002102C3">
        <w:rPr>
          <w:rFonts w:asciiTheme="majorHAnsi" w:hAnsiTheme="majorHAnsi" w:cstheme="minorBidi"/>
          <w:sz w:val="22"/>
          <w:szCs w:val="20"/>
          <w:lang w:eastAsia="en-US"/>
        </w:rPr>
        <w:t>Les données collectées seront conservées pour une durée de 5 ans à compter de la transmission du formulaire.</w:t>
      </w:r>
    </w:p>
    <w:p w14:paraId="247D3077" w14:textId="77777777" w:rsidR="002B260D" w:rsidRPr="002102C3" w:rsidRDefault="002B260D" w:rsidP="002B260D">
      <w:pPr>
        <w:pStyle w:val="active-title"/>
        <w:shd w:val="clear" w:color="auto" w:fill="FFFFFF"/>
        <w:spacing w:before="0" w:beforeAutospacing="0" w:after="0" w:afterAutospacing="0"/>
        <w:jc w:val="both"/>
        <w:rPr>
          <w:rFonts w:asciiTheme="majorHAnsi" w:hAnsiTheme="majorHAnsi" w:cstheme="minorBidi"/>
          <w:sz w:val="22"/>
          <w:szCs w:val="20"/>
          <w:lang w:eastAsia="en-US"/>
        </w:rPr>
      </w:pPr>
      <w:r w:rsidRPr="002102C3">
        <w:rPr>
          <w:rFonts w:asciiTheme="majorHAnsi" w:hAnsiTheme="majorHAnsi" w:cstheme="minorBidi"/>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2102C3" w:rsidRDefault="002B260D" w:rsidP="00B1185F">
      <w:pPr>
        <w:pStyle w:val="active-title"/>
        <w:shd w:val="clear" w:color="auto" w:fill="FFFFFF"/>
        <w:spacing w:before="0" w:beforeAutospacing="0" w:after="0" w:afterAutospacing="0"/>
        <w:jc w:val="both"/>
        <w:rPr>
          <w:rFonts w:asciiTheme="majorHAnsi" w:eastAsia="Times New Roman" w:hAnsiTheme="majorHAnsi"/>
          <w:szCs w:val="22"/>
        </w:rPr>
      </w:pPr>
      <w:r w:rsidRPr="002102C3">
        <w:rPr>
          <w:rFonts w:asciiTheme="majorHAnsi" w:hAnsiTheme="majorHAnsi" w:cstheme="minorBidi"/>
          <w:sz w:val="22"/>
          <w:szCs w:val="20"/>
          <w:lang w:eastAsia="en-US"/>
        </w:rPr>
        <w:t xml:space="preserve">En cas de difficulté en lien avec la gestion de vos données personnelles, vous pouvez adresser une </w:t>
      </w:r>
      <w:r w:rsidR="00271140" w:rsidRPr="002102C3">
        <w:rPr>
          <w:rFonts w:asciiTheme="majorHAnsi" w:hAnsiTheme="majorHAnsi" w:cstheme="minorBidi"/>
          <w:sz w:val="22"/>
          <w:szCs w:val="20"/>
          <w:lang w:eastAsia="en-US"/>
        </w:rPr>
        <w:t>r</w:t>
      </w:r>
      <w:r w:rsidRPr="002102C3">
        <w:rPr>
          <w:rFonts w:asciiTheme="majorHAnsi" w:hAnsiTheme="majorHAnsi" w:cstheme="minorBidi"/>
          <w:sz w:val="22"/>
          <w:szCs w:val="20"/>
          <w:lang w:eastAsia="en-US"/>
        </w:rPr>
        <w:t>éclamation auprès du délégué à la protection des données personnelles</w:t>
      </w:r>
      <w:r w:rsidRPr="002102C3">
        <w:rPr>
          <w:rFonts w:asciiTheme="majorHAnsi" w:eastAsia="Times New Roman" w:hAnsiTheme="majorHAnsi"/>
          <w:szCs w:val="22"/>
        </w:rPr>
        <w:t> </w:t>
      </w:r>
      <w:hyperlink r:id="rId14" w:history="1">
        <w:r w:rsidRPr="002102C3">
          <w:rPr>
            <w:rStyle w:val="Lienhypertexte"/>
            <w:rFonts w:asciiTheme="majorHAnsi" w:hAnsiTheme="majorHAnsi" w:cs="Arial"/>
            <w:sz w:val="22"/>
            <w:szCs w:val="22"/>
            <w:bdr w:val="none" w:sz="0" w:space="0" w:color="auto" w:frame="1"/>
          </w:rPr>
          <w:t>dpd@agglo-larochelle.fr</w:t>
        </w:r>
      </w:hyperlink>
      <w:r w:rsidRPr="002102C3">
        <w:rPr>
          <w:rFonts w:asciiTheme="majorHAnsi" w:hAnsiTheme="majorHAnsi" w:cs="Arial"/>
          <w:sz w:val="22"/>
          <w:szCs w:val="22"/>
        </w:rPr>
        <w:t> </w:t>
      </w:r>
      <w:r w:rsidRPr="002102C3">
        <w:rPr>
          <w:rFonts w:asciiTheme="majorHAnsi" w:eastAsia="Times New Roman" w:hAnsiTheme="majorHAnsi"/>
          <w:sz w:val="22"/>
          <w:szCs w:val="22"/>
        </w:rPr>
        <w:t>ou auprès de la CNIL. </w:t>
      </w:r>
    </w:p>
    <w:sectPr w:rsidR="007D3702" w:rsidRPr="002102C3" w:rsidSect="00CF2E9F">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F141" w14:textId="77777777" w:rsidR="00F90661" w:rsidRDefault="00F90661" w:rsidP="005C5235">
      <w:pPr>
        <w:spacing w:after="0" w:line="240" w:lineRule="auto"/>
      </w:pPr>
      <w:r>
        <w:separator/>
      </w:r>
    </w:p>
  </w:endnote>
  <w:endnote w:type="continuationSeparator" w:id="0">
    <w:p w14:paraId="6B86D9EA" w14:textId="77777777" w:rsidR="00F90661" w:rsidRDefault="00F90661"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31684"/>
      <w:docPartObj>
        <w:docPartGallery w:val="Page Numbers (Bottom of Page)"/>
        <w:docPartUnique/>
      </w:docPartObj>
    </w:sdtPr>
    <w:sdtEndPr>
      <w:rPr>
        <w:sz w:val="18"/>
      </w:rPr>
    </w:sdtEndPr>
    <w:sdtContent>
      <w:p w14:paraId="5B60526A"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0D040D">
          <w:rPr>
            <w:noProof/>
            <w:sz w:val="18"/>
          </w:rPr>
          <w:t>5</w:t>
        </w:r>
        <w:r w:rsidRPr="003224C2">
          <w:rPr>
            <w:sz w:val="18"/>
          </w:rPr>
          <w:fldChar w:fldCharType="end"/>
        </w:r>
      </w:p>
    </w:sdtContent>
  </w:sdt>
  <w:p w14:paraId="09F01B9F" w14:textId="77777777" w:rsidR="003224C2" w:rsidRDefault="003224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79525"/>
      <w:docPartObj>
        <w:docPartGallery w:val="Page Numbers (Bottom of Page)"/>
        <w:docPartUnique/>
      </w:docPartObj>
    </w:sdtPr>
    <w:sdtEndPr>
      <w:rPr>
        <w:rFonts w:asciiTheme="majorHAnsi" w:hAnsiTheme="majorHAnsi"/>
        <w:sz w:val="20"/>
      </w:rPr>
    </w:sdtEndPr>
    <w:sdtContent>
      <w:p w14:paraId="4D5162AC"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0D040D">
          <w:rPr>
            <w:rFonts w:asciiTheme="majorHAnsi" w:hAnsiTheme="majorHAnsi"/>
            <w:noProof/>
            <w:sz w:val="20"/>
          </w:rPr>
          <w:t>1</w:t>
        </w:r>
        <w:r w:rsidRPr="0000223D">
          <w:rPr>
            <w:rFonts w:asciiTheme="majorHAnsi" w:hAnsiTheme="majorHAnsi"/>
            <w:sz w:val="20"/>
          </w:rPr>
          <w:fldChar w:fldCharType="end"/>
        </w:r>
      </w:p>
    </w:sdtContent>
  </w:sdt>
  <w:p w14:paraId="7666F6D2" w14:textId="77777777" w:rsidR="0000223D" w:rsidRDefault="000022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580D" w14:textId="77777777" w:rsidR="00F90661" w:rsidRDefault="00F90661" w:rsidP="005C5235">
      <w:pPr>
        <w:spacing w:after="0" w:line="240" w:lineRule="auto"/>
      </w:pPr>
      <w:r>
        <w:separator/>
      </w:r>
    </w:p>
  </w:footnote>
  <w:footnote w:type="continuationSeparator" w:id="0">
    <w:p w14:paraId="00C69C1D" w14:textId="77777777" w:rsidR="00F90661" w:rsidRDefault="00F90661"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6270"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D040D"/>
    <w:rsid w:val="0011424D"/>
    <w:rsid w:val="00133C15"/>
    <w:rsid w:val="001E3A96"/>
    <w:rsid w:val="001F2580"/>
    <w:rsid w:val="00206E5B"/>
    <w:rsid w:val="002102C3"/>
    <w:rsid w:val="00253B35"/>
    <w:rsid w:val="00271140"/>
    <w:rsid w:val="002B260D"/>
    <w:rsid w:val="002E186E"/>
    <w:rsid w:val="003224C2"/>
    <w:rsid w:val="00323835"/>
    <w:rsid w:val="00337207"/>
    <w:rsid w:val="00351046"/>
    <w:rsid w:val="003D3E6A"/>
    <w:rsid w:val="00476AF6"/>
    <w:rsid w:val="00484565"/>
    <w:rsid w:val="004B5DD3"/>
    <w:rsid w:val="005C5235"/>
    <w:rsid w:val="00647A9D"/>
    <w:rsid w:val="006553A0"/>
    <w:rsid w:val="0065693D"/>
    <w:rsid w:val="00734F87"/>
    <w:rsid w:val="0075250C"/>
    <w:rsid w:val="007C289C"/>
    <w:rsid w:val="007D3702"/>
    <w:rsid w:val="008117F8"/>
    <w:rsid w:val="00817939"/>
    <w:rsid w:val="00817BFE"/>
    <w:rsid w:val="00837BF4"/>
    <w:rsid w:val="00845B2B"/>
    <w:rsid w:val="008547BE"/>
    <w:rsid w:val="00936D9A"/>
    <w:rsid w:val="00960D3C"/>
    <w:rsid w:val="009804A0"/>
    <w:rsid w:val="009867D2"/>
    <w:rsid w:val="009D055E"/>
    <w:rsid w:val="00A07C85"/>
    <w:rsid w:val="00A435B9"/>
    <w:rsid w:val="00A70D0E"/>
    <w:rsid w:val="00A734EB"/>
    <w:rsid w:val="00AD5CE7"/>
    <w:rsid w:val="00B11042"/>
    <w:rsid w:val="00B1185F"/>
    <w:rsid w:val="00B5711A"/>
    <w:rsid w:val="00BA73BD"/>
    <w:rsid w:val="00BD163A"/>
    <w:rsid w:val="00C0195E"/>
    <w:rsid w:val="00C51874"/>
    <w:rsid w:val="00C55F1D"/>
    <w:rsid w:val="00CA59BA"/>
    <w:rsid w:val="00CF2E9F"/>
    <w:rsid w:val="00D21C84"/>
    <w:rsid w:val="00D47DF6"/>
    <w:rsid w:val="00DA73DA"/>
    <w:rsid w:val="00DB60BF"/>
    <w:rsid w:val="00DC5DEF"/>
    <w:rsid w:val="00DE0A16"/>
    <w:rsid w:val="00E85504"/>
    <w:rsid w:val="00E94020"/>
    <w:rsid w:val="00EF550F"/>
    <w:rsid w:val="00F90661"/>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ianne.juin@agglo-laroche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030.fr/agenda-20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4929-DB50-4B13-B9CE-6E66E596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SAVARIT Hélène</cp:lastModifiedBy>
  <cp:revision>10</cp:revision>
  <dcterms:created xsi:type="dcterms:W3CDTF">2020-06-15T10:07:00Z</dcterms:created>
  <dcterms:modified xsi:type="dcterms:W3CDTF">2020-06-17T13:11:00Z</dcterms:modified>
</cp:coreProperties>
</file>